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1D533" w14:textId="2539995D" w:rsidR="005027F1" w:rsidRPr="005027F1" w:rsidRDefault="005027F1" w:rsidP="005027F1">
      <w:pPr>
        <w:spacing w:after="160" w:line="240" w:lineRule="auto"/>
        <w:jc w:val="center"/>
        <w:outlineLvl w:val="0"/>
        <w:rPr>
          <w:b/>
          <w:iCs/>
          <w:color w:val="002060"/>
          <w:spacing w:val="10"/>
          <w:sz w:val="28"/>
          <w:szCs w:val="28"/>
          <w:lang w:val="en-US"/>
        </w:rPr>
      </w:pPr>
      <w:r w:rsidRPr="005027F1">
        <w:rPr>
          <w:b/>
          <w:iCs/>
          <w:color w:val="002060"/>
          <w:spacing w:val="10"/>
          <w:sz w:val="28"/>
          <w:szCs w:val="28"/>
          <w:lang w:val="en-US"/>
        </w:rPr>
        <w:t>Readiness Assessment on Institutional Arrangements for Policy Coherence</w:t>
      </w:r>
      <w:r w:rsidR="00F72FCD" w:rsidRPr="00F72FCD">
        <w:t xml:space="preserve"> </w:t>
      </w:r>
      <w:r w:rsidR="00F72FCD" w:rsidRPr="00F72FCD">
        <w:rPr>
          <w:b/>
          <w:iCs/>
          <w:color w:val="002060"/>
          <w:spacing w:val="10"/>
          <w:sz w:val="28"/>
          <w:szCs w:val="28"/>
          <w:lang w:val="en-US"/>
        </w:rPr>
        <w:t>to Implement the 2030 Agenda for Sustainable Development</w:t>
      </w:r>
    </w:p>
    <w:p w14:paraId="53ACEA88" w14:textId="77777777" w:rsidR="005027F1" w:rsidRPr="00F72FCD" w:rsidRDefault="005027F1" w:rsidP="005027F1">
      <w:pPr>
        <w:spacing w:before="240" w:after="240" w:line="240" w:lineRule="auto"/>
        <w:jc w:val="center"/>
        <w:rPr>
          <w:rFonts w:cstheme="minorHAnsi"/>
          <w:color w:val="44546A" w:themeColor="text2"/>
          <w:sz w:val="32"/>
          <w:szCs w:val="32"/>
        </w:rPr>
      </w:pPr>
      <w:r w:rsidRPr="00F72FCD">
        <w:rPr>
          <w:color w:val="002060"/>
          <w:sz w:val="28"/>
          <w:szCs w:val="28"/>
        </w:rPr>
        <w:t>The Questionnaire</w:t>
      </w:r>
    </w:p>
    <w:p w14:paraId="5CA08901" w14:textId="01453DB1" w:rsidR="0060030F" w:rsidRPr="00ED725C" w:rsidRDefault="0060030F" w:rsidP="004C1989">
      <w:pPr>
        <w:spacing w:before="240" w:after="240"/>
        <w:jc w:val="center"/>
        <w:rPr>
          <w:rFonts w:cstheme="minorHAnsi"/>
          <w:color w:val="BF8F00" w:themeColor="accent4" w:themeShade="BF"/>
          <w:sz w:val="32"/>
          <w:szCs w:val="32"/>
        </w:rPr>
      </w:pPr>
      <w:r>
        <w:rPr>
          <w:rFonts w:cstheme="minorHAnsi"/>
          <w:noProof/>
          <w:color w:val="FFC000" w:themeColor="accent4"/>
        </w:rPr>
        <w:drawing>
          <wp:anchor distT="0" distB="0" distL="114300" distR="114300" simplePos="0" relativeHeight="251659264" behindDoc="1" locked="0" layoutInCell="1" allowOverlap="1" wp14:anchorId="52B0910E" wp14:editId="5AB99BA7">
            <wp:simplePos x="0" y="0"/>
            <wp:positionH relativeFrom="column">
              <wp:posOffset>0</wp:posOffset>
            </wp:positionH>
            <wp:positionV relativeFrom="paragraph">
              <wp:posOffset>439420</wp:posOffset>
            </wp:positionV>
            <wp:extent cx="412750" cy="410210"/>
            <wp:effectExtent l="0" t="0" r="6350" b="0"/>
            <wp:wrapTight wrapText="bothSides">
              <wp:wrapPolygon edited="0">
                <wp:start x="0" y="0"/>
                <wp:lineTo x="0" y="20731"/>
                <wp:lineTo x="21268" y="20731"/>
                <wp:lineTo x="21268" y="0"/>
                <wp:lineTo x="0" y="0"/>
              </wp:wrapPolygon>
            </wp:wrapTight>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2750" cy="410210"/>
                    </a:xfrm>
                    <a:prstGeom prst="rect">
                      <a:avLst/>
                    </a:prstGeom>
                  </pic:spPr>
                </pic:pic>
              </a:graphicData>
            </a:graphic>
            <wp14:sizeRelH relativeFrom="page">
              <wp14:pctWidth>0</wp14:pctWidth>
            </wp14:sizeRelH>
            <wp14:sizeRelV relativeFrom="page">
              <wp14:pctHeight>0</wp14:pctHeight>
            </wp14:sizeRelV>
          </wp:anchor>
        </w:drawing>
      </w:r>
      <w:r w:rsidR="004C1989">
        <w:rPr>
          <w:rFonts w:cstheme="minorHAnsi"/>
          <w:color w:val="BF8F00" w:themeColor="accent4" w:themeShade="BF"/>
          <w:sz w:val="32"/>
          <w:szCs w:val="32"/>
        </w:rPr>
        <w:t>Building Block</w:t>
      </w:r>
      <w:r w:rsidRPr="00ED725C">
        <w:rPr>
          <w:rFonts w:cstheme="minorHAnsi"/>
          <w:color w:val="BF8F00" w:themeColor="accent4" w:themeShade="BF"/>
          <w:sz w:val="32"/>
          <w:szCs w:val="32"/>
        </w:rPr>
        <w:t xml:space="preserve"> 7: Coherence between national and local/ regional level</w:t>
      </w:r>
    </w:p>
    <w:p w14:paraId="15B4C32F" w14:textId="77777777" w:rsidR="0060030F" w:rsidRPr="00ED725C" w:rsidRDefault="0060030F" w:rsidP="0060030F">
      <w:pPr>
        <w:spacing w:before="240" w:after="240"/>
        <w:rPr>
          <w:rFonts w:cstheme="minorHAnsi"/>
          <w:color w:val="BF8F00" w:themeColor="accent4" w:themeShade="BF"/>
        </w:rPr>
      </w:pPr>
      <w:r w:rsidRPr="00ED725C">
        <w:rPr>
          <w:rFonts w:cstheme="minorHAnsi"/>
          <w:color w:val="BF8F00" w:themeColor="accent4" w:themeShade="BF"/>
        </w:rPr>
        <w:t>Summary: the country has mechanisms in place for aligning priorities, policies and plans between various levels of government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0030F" w:rsidRPr="00ED725C" w14:paraId="6EBD5222" w14:textId="77777777" w:rsidTr="00610284">
        <w:tc>
          <w:tcPr>
            <w:tcW w:w="9350" w:type="dxa"/>
          </w:tcPr>
          <w:p w14:paraId="150B54B5" w14:textId="77777777" w:rsidR="0060030F" w:rsidRPr="00ED725C" w:rsidRDefault="0060030F" w:rsidP="00610284">
            <w:pPr>
              <w:spacing w:before="120" w:after="120" w:line="240" w:lineRule="auto"/>
              <w:rPr>
                <w:rFonts w:cstheme="minorHAnsi"/>
                <w:color w:val="000000" w:themeColor="text1"/>
              </w:rPr>
            </w:pPr>
            <w:r w:rsidRPr="00ED725C">
              <w:rPr>
                <w:rFonts w:cstheme="minorHAnsi"/>
                <w:color w:val="000000" w:themeColor="text1"/>
              </w:rPr>
              <w:t xml:space="preserve">1. </w:t>
            </w:r>
            <w:r w:rsidRPr="00722FD9">
              <w:rPr>
                <w:rFonts w:cstheme="minorHAnsi"/>
                <w:bCs/>
              </w:rPr>
              <w:t xml:space="preserve">Are there legal or other institutional arrangements between central government and other jurisdictions for systematic consultation, collaboration and alignment of policies, strategies and plans? If no or don't know, please go to question </w:t>
            </w:r>
            <w:r>
              <w:rPr>
                <w:rFonts w:cstheme="minorHAnsi"/>
                <w:bCs/>
              </w:rPr>
              <w:t>3</w:t>
            </w:r>
          </w:p>
        </w:tc>
      </w:tr>
      <w:tr w:rsidR="0060030F" w:rsidRPr="00ED725C" w14:paraId="5DB7C16D" w14:textId="77777777" w:rsidTr="00610284">
        <w:tc>
          <w:tcPr>
            <w:tcW w:w="9350" w:type="dxa"/>
            <w:shd w:val="clear" w:color="auto" w:fill="FFF2CC" w:themeFill="accent4" w:themeFillTint="33"/>
          </w:tcPr>
          <w:p w14:paraId="7004CCE6" w14:textId="77777777" w:rsidR="0060030F" w:rsidRPr="002B5CE2" w:rsidRDefault="0060030F"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4212F6">
              <w:rPr>
                <w:rFonts w:cstheme="minorHAnsi"/>
                <w:color w:val="000000" w:themeColor="text1"/>
                <w:szCs w:val="22"/>
              </w:rPr>
            </w:r>
            <w:r w:rsidR="004212F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033578C9" w14:textId="77777777" w:rsidR="0060030F" w:rsidRPr="002B5CE2" w:rsidRDefault="0060030F"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4212F6">
              <w:rPr>
                <w:rFonts w:cstheme="minorHAnsi"/>
                <w:color w:val="000000" w:themeColor="text1"/>
                <w:szCs w:val="22"/>
              </w:rPr>
            </w:r>
            <w:r w:rsidR="004212F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356779C8" w14:textId="77777777" w:rsidR="0060030F" w:rsidRPr="00ED725C" w:rsidRDefault="0060030F"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4212F6">
              <w:rPr>
                <w:rFonts w:cstheme="minorHAnsi"/>
                <w:color w:val="000000" w:themeColor="text1"/>
                <w:szCs w:val="22"/>
              </w:rPr>
            </w:r>
            <w:r w:rsidR="004212F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60030F" w:rsidRPr="00ED725C" w14:paraId="5397F52A" w14:textId="77777777" w:rsidTr="00610284">
        <w:tc>
          <w:tcPr>
            <w:tcW w:w="9350" w:type="dxa"/>
          </w:tcPr>
          <w:p w14:paraId="6D846649" w14:textId="77777777" w:rsidR="0060030F" w:rsidRDefault="0060030F" w:rsidP="00610284">
            <w:pPr>
              <w:spacing w:before="120" w:after="120" w:line="240" w:lineRule="auto"/>
              <w:rPr>
                <w:rFonts w:cstheme="minorHAnsi"/>
                <w:color w:val="000000" w:themeColor="text1"/>
              </w:rPr>
            </w:pPr>
          </w:p>
          <w:p w14:paraId="0B54E9BF" w14:textId="77777777" w:rsidR="0060030F" w:rsidRPr="00ED725C" w:rsidRDefault="0060030F" w:rsidP="00610284">
            <w:pPr>
              <w:spacing w:before="120" w:after="120" w:line="240" w:lineRule="auto"/>
              <w:rPr>
                <w:rFonts w:cstheme="minorHAnsi"/>
              </w:rPr>
            </w:pPr>
            <w:r>
              <w:rPr>
                <w:rFonts w:cstheme="minorHAnsi"/>
                <w:color w:val="000000" w:themeColor="text1"/>
              </w:rPr>
              <w:t xml:space="preserve">2. </w:t>
            </w:r>
            <w:r w:rsidRPr="00722FD9">
              <w:rPr>
                <w:rFonts w:cstheme="minorHAnsi"/>
              </w:rPr>
              <w:t>If you answered yes to the previous question, please check all the boxes that apply below:</w:t>
            </w:r>
          </w:p>
        </w:tc>
      </w:tr>
      <w:tr w:rsidR="0060030F" w:rsidRPr="00ED725C" w14:paraId="41E74FF8" w14:textId="77777777" w:rsidTr="00610284">
        <w:tc>
          <w:tcPr>
            <w:tcW w:w="9350" w:type="dxa"/>
            <w:shd w:val="clear" w:color="auto" w:fill="FFF2CC" w:themeFill="accent4" w:themeFillTint="33"/>
          </w:tcPr>
          <w:p w14:paraId="07A52F9E" w14:textId="77777777" w:rsidR="0060030F" w:rsidRDefault="0060030F" w:rsidP="00610284">
            <w:pPr>
              <w:spacing w:before="120" w:after="120" w:line="240" w:lineRule="auto"/>
              <w:rPr>
                <w:rFonts w:cstheme="minorHAnsi"/>
                <w:color w:val="000000" w:themeColor="text1"/>
              </w:rPr>
            </w:pPr>
          </w:p>
          <w:p w14:paraId="67206E54" w14:textId="77777777" w:rsidR="0060030F" w:rsidRDefault="0060030F" w:rsidP="00610284">
            <w:pPr>
              <w:spacing w:before="120" w:after="120" w:line="240" w:lineRule="auto"/>
              <w:rPr>
                <w:rFonts w:cstheme="minorHAnsi"/>
                <w:color w:val="000000" w:themeColor="text1"/>
              </w:rPr>
            </w:pPr>
          </w:p>
          <w:p w14:paraId="6235739D" w14:textId="77777777" w:rsidR="0060030F" w:rsidRDefault="0060030F" w:rsidP="00610284">
            <w:pPr>
              <w:spacing w:before="120" w:after="120" w:line="240" w:lineRule="auto"/>
              <w:rPr>
                <w:rFonts w:cstheme="minorHAnsi"/>
                <w:color w:val="000000" w:themeColor="text1"/>
              </w:rPr>
            </w:pPr>
          </w:p>
          <w:p w14:paraId="37A14BD7" w14:textId="77777777" w:rsidR="0060030F" w:rsidRPr="00ED725C" w:rsidRDefault="0060030F" w:rsidP="00610284">
            <w:pPr>
              <w:spacing w:before="120" w:after="120" w:line="240" w:lineRule="auto"/>
              <w:rPr>
                <w:rFonts w:cstheme="minorHAnsi"/>
                <w:color w:val="000000" w:themeColor="text1"/>
              </w:rPr>
            </w:pPr>
          </w:p>
        </w:tc>
      </w:tr>
      <w:tr w:rsidR="0060030F" w:rsidRPr="00ED725C" w14:paraId="3B84CDB1" w14:textId="77777777" w:rsidTr="00610284">
        <w:tc>
          <w:tcPr>
            <w:tcW w:w="9350" w:type="dxa"/>
          </w:tcPr>
          <w:p w14:paraId="61F3C744" w14:textId="77777777" w:rsidR="0060030F" w:rsidRDefault="0060030F" w:rsidP="00610284">
            <w:pPr>
              <w:spacing w:before="120" w:after="120" w:line="240" w:lineRule="auto"/>
              <w:rPr>
                <w:rFonts w:cstheme="minorHAnsi"/>
                <w:color w:val="000000" w:themeColor="text1"/>
              </w:rPr>
            </w:pPr>
          </w:p>
          <w:p w14:paraId="6030644D" w14:textId="77777777" w:rsidR="0060030F" w:rsidRPr="00ED725C" w:rsidRDefault="0060030F" w:rsidP="00610284">
            <w:pPr>
              <w:spacing w:before="120" w:after="120" w:line="240" w:lineRule="auto"/>
              <w:rPr>
                <w:rFonts w:cstheme="minorHAnsi"/>
                <w:color w:val="000000" w:themeColor="text1"/>
              </w:rPr>
            </w:pPr>
            <w:r>
              <w:rPr>
                <w:rFonts w:cstheme="minorHAnsi"/>
                <w:color w:val="000000" w:themeColor="text1"/>
              </w:rPr>
              <w:t xml:space="preserve">3. </w:t>
            </w:r>
            <w:r w:rsidRPr="008619A2">
              <w:rPr>
                <w:rFonts w:cstheme="minorHAnsi"/>
              </w:rPr>
              <w:t>Do these arrangements function well? If yes, please explain why; If they do not function well, please explain why not</w:t>
            </w:r>
          </w:p>
        </w:tc>
      </w:tr>
      <w:tr w:rsidR="0060030F" w:rsidRPr="00ED725C" w14:paraId="0F1B9722" w14:textId="77777777" w:rsidTr="00610284">
        <w:tc>
          <w:tcPr>
            <w:tcW w:w="9350" w:type="dxa"/>
            <w:shd w:val="clear" w:color="auto" w:fill="FFF2CC" w:themeFill="accent4" w:themeFillTint="33"/>
          </w:tcPr>
          <w:p w14:paraId="70D3D278" w14:textId="77777777" w:rsidR="0060030F" w:rsidRPr="002B5CE2" w:rsidRDefault="0060030F"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4212F6">
              <w:rPr>
                <w:rFonts w:cstheme="minorHAnsi"/>
                <w:color w:val="000000" w:themeColor="text1"/>
                <w:szCs w:val="22"/>
              </w:rPr>
            </w:r>
            <w:r w:rsidR="004212F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093E3743" w14:textId="77777777" w:rsidR="0060030F" w:rsidRPr="002B5CE2" w:rsidRDefault="0060030F"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4212F6">
              <w:rPr>
                <w:rFonts w:cstheme="minorHAnsi"/>
                <w:color w:val="000000" w:themeColor="text1"/>
                <w:szCs w:val="22"/>
              </w:rPr>
            </w:r>
            <w:r w:rsidR="004212F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32DACDF2" w14:textId="77777777" w:rsidR="0060030F" w:rsidRPr="00ED725C" w:rsidRDefault="0060030F"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4212F6">
              <w:rPr>
                <w:rFonts w:cstheme="minorHAnsi"/>
                <w:color w:val="000000" w:themeColor="text1"/>
                <w:szCs w:val="22"/>
              </w:rPr>
            </w:r>
            <w:r w:rsidR="004212F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60030F" w:rsidRPr="00ED725C" w14:paraId="0D0E8663" w14:textId="77777777" w:rsidTr="00610284">
        <w:tc>
          <w:tcPr>
            <w:tcW w:w="9350" w:type="dxa"/>
          </w:tcPr>
          <w:p w14:paraId="30819B24" w14:textId="77777777" w:rsidR="0060030F" w:rsidRDefault="0060030F" w:rsidP="00610284">
            <w:pPr>
              <w:spacing w:before="120" w:after="120" w:line="240" w:lineRule="auto"/>
              <w:rPr>
                <w:rFonts w:cstheme="minorHAnsi"/>
                <w:color w:val="000000" w:themeColor="text1"/>
              </w:rPr>
            </w:pPr>
          </w:p>
          <w:p w14:paraId="772978DC" w14:textId="77777777" w:rsidR="0060030F" w:rsidRPr="00ED725C" w:rsidRDefault="0060030F" w:rsidP="00610284">
            <w:pPr>
              <w:spacing w:before="120" w:after="120" w:line="240" w:lineRule="auto"/>
              <w:rPr>
                <w:rFonts w:cstheme="minorHAnsi"/>
                <w:color w:val="000000" w:themeColor="text1"/>
              </w:rPr>
            </w:pPr>
            <w:r>
              <w:rPr>
                <w:rFonts w:cstheme="minorHAnsi"/>
                <w:color w:val="000000" w:themeColor="text1"/>
              </w:rPr>
              <w:t xml:space="preserve">4. </w:t>
            </w:r>
            <w:r w:rsidRPr="008619A2">
              <w:rPr>
                <w:rFonts w:cstheme="minorHAnsi"/>
              </w:rPr>
              <w:t>Are there sector-specific multilevel arrangements (e.</w:t>
            </w:r>
            <w:r>
              <w:rPr>
                <w:rFonts w:cstheme="minorHAnsi"/>
              </w:rPr>
              <w:t>g.,</w:t>
            </w:r>
            <w:r w:rsidRPr="008619A2">
              <w:rPr>
                <w:rFonts w:cstheme="minorHAnsi"/>
              </w:rPr>
              <w:t xml:space="preserve"> housing, mobility, waste management) in place? If no or don't know, please go to question </w:t>
            </w:r>
            <w:r>
              <w:rPr>
                <w:rFonts w:cstheme="minorHAnsi"/>
              </w:rPr>
              <w:t>6</w:t>
            </w:r>
          </w:p>
        </w:tc>
      </w:tr>
      <w:tr w:rsidR="0060030F" w:rsidRPr="00ED725C" w14:paraId="5ED3D6AB" w14:textId="77777777" w:rsidTr="00610284">
        <w:tc>
          <w:tcPr>
            <w:tcW w:w="9350" w:type="dxa"/>
            <w:shd w:val="clear" w:color="auto" w:fill="FFF2CC" w:themeFill="accent4" w:themeFillTint="33"/>
          </w:tcPr>
          <w:p w14:paraId="01463E30" w14:textId="77777777" w:rsidR="0060030F" w:rsidRPr="002B5CE2" w:rsidRDefault="0060030F"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4212F6">
              <w:rPr>
                <w:rFonts w:cstheme="minorHAnsi"/>
                <w:color w:val="000000" w:themeColor="text1"/>
                <w:szCs w:val="22"/>
              </w:rPr>
            </w:r>
            <w:r w:rsidR="004212F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7ECC7014" w14:textId="77777777" w:rsidR="0060030F" w:rsidRPr="002B5CE2" w:rsidRDefault="0060030F"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4212F6">
              <w:rPr>
                <w:rFonts w:cstheme="minorHAnsi"/>
                <w:color w:val="000000" w:themeColor="text1"/>
                <w:szCs w:val="22"/>
              </w:rPr>
            </w:r>
            <w:r w:rsidR="004212F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03F4BBC3" w14:textId="2DBD5DF4" w:rsidR="0060030F" w:rsidRPr="00ED725C" w:rsidRDefault="0060030F" w:rsidP="00F72FCD">
            <w:pPr>
              <w:tabs>
                <w:tab w:val="left" w:pos="2423"/>
              </w:tabs>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4212F6">
              <w:rPr>
                <w:rFonts w:cstheme="minorHAnsi"/>
                <w:color w:val="000000" w:themeColor="text1"/>
                <w:szCs w:val="22"/>
              </w:rPr>
            </w:r>
            <w:r w:rsidR="004212F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r w:rsidR="00F72FCD">
              <w:rPr>
                <w:rFonts w:cstheme="minorHAnsi"/>
                <w:color w:val="000000" w:themeColor="text1"/>
                <w:szCs w:val="22"/>
              </w:rPr>
              <w:tab/>
            </w:r>
          </w:p>
        </w:tc>
      </w:tr>
      <w:tr w:rsidR="0060030F" w:rsidRPr="00ED725C" w14:paraId="76EF5FAF" w14:textId="77777777" w:rsidTr="00610284">
        <w:tc>
          <w:tcPr>
            <w:tcW w:w="9350" w:type="dxa"/>
          </w:tcPr>
          <w:p w14:paraId="7FDF4C1D" w14:textId="77777777" w:rsidR="0060030F" w:rsidRDefault="0060030F" w:rsidP="00610284">
            <w:pPr>
              <w:spacing w:before="120" w:after="120" w:line="240" w:lineRule="auto"/>
              <w:rPr>
                <w:rFonts w:cstheme="minorHAnsi"/>
                <w:color w:val="000000" w:themeColor="text1"/>
              </w:rPr>
            </w:pPr>
          </w:p>
          <w:p w14:paraId="3477E740" w14:textId="77777777" w:rsidR="0060030F" w:rsidRPr="00ED725C" w:rsidRDefault="0060030F" w:rsidP="00610284">
            <w:pPr>
              <w:spacing w:before="120" w:after="120" w:line="240" w:lineRule="auto"/>
              <w:rPr>
                <w:rFonts w:cstheme="minorHAnsi"/>
              </w:rPr>
            </w:pPr>
            <w:r>
              <w:rPr>
                <w:rFonts w:cstheme="minorHAnsi"/>
                <w:color w:val="000000" w:themeColor="text1"/>
              </w:rPr>
              <w:t xml:space="preserve">5. </w:t>
            </w:r>
            <w:r w:rsidRPr="008619A2">
              <w:rPr>
                <w:rFonts w:cstheme="minorHAnsi"/>
              </w:rPr>
              <w:t xml:space="preserve">If you answered yes to the previous question, please specify for which sectors: </w:t>
            </w:r>
          </w:p>
        </w:tc>
      </w:tr>
      <w:tr w:rsidR="0060030F" w:rsidRPr="00ED725C" w14:paraId="48FC4636" w14:textId="77777777" w:rsidTr="00610284">
        <w:tc>
          <w:tcPr>
            <w:tcW w:w="9350" w:type="dxa"/>
            <w:shd w:val="clear" w:color="auto" w:fill="FFF2CC" w:themeFill="accent4" w:themeFillTint="33"/>
          </w:tcPr>
          <w:p w14:paraId="5836A9D2" w14:textId="77777777" w:rsidR="0060030F" w:rsidRDefault="0060030F" w:rsidP="00610284">
            <w:pPr>
              <w:spacing w:before="120" w:after="120" w:line="240" w:lineRule="auto"/>
              <w:rPr>
                <w:rFonts w:cstheme="minorHAnsi"/>
                <w:color w:val="000000" w:themeColor="text1"/>
              </w:rPr>
            </w:pPr>
          </w:p>
          <w:p w14:paraId="441DB0D6" w14:textId="77777777" w:rsidR="0060030F" w:rsidRDefault="0060030F" w:rsidP="00610284">
            <w:pPr>
              <w:spacing w:before="120" w:after="120" w:line="240" w:lineRule="auto"/>
              <w:rPr>
                <w:rFonts w:cstheme="minorHAnsi"/>
                <w:color w:val="000000" w:themeColor="text1"/>
              </w:rPr>
            </w:pPr>
          </w:p>
          <w:p w14:paraId="4215C986" w14:textId="77777777" w:rsidR="0060030F" w:rsidRDefault="0060030F" w:rsidP="00610284">
            <w:pPr>
              <w:spacing w:before="120" w:after="120" w:line="240" w:lineRule="auto"/>
              <w:rPr>
                <w:rFonts w:cstheme="minorHAnsi"/>
                <w:color w:val="000000" w:themeColor="text1"/>
              </w:rPr>
            </w:pPr>
          </w:p>
          <w:p w14:paraId="58E0F3F8" w14:textId="77777777" w:rsidR="0060030F" w:rsidRPr="00ED725C" w:rsidRDefault="0060030F" w:rsidP="00610284">
            <w:pPr>
              <w:spacing w:before="120" w:after="120" w:line="240" w:lineRule="auto"/>
              <w:rPr>
                <w:rFonts w:cstheme="minorHAnsi"/>
                <w:color w:val="000000" w:themeColor="text1"/>
              </w:rPr>
            </w:pPr>
          </w:p>
        </w:tc>
      </w:tr>
      <w:tr w:rsidR="0060030F" w:rsidRPr="00ED725C" w14:paraId="04DAAD7F" w14:textId="77777777" w:rsidTr="00610284">
        <w:tc>
          <w:tcPr>
            <w:tcW w:w="9350" w:type="dxa"/>
          </w:tcPr>
          <w:p w14:paraId="111E6CA6" w14:textId="77777777" w:rsidR="0060030F" w:rsidRDefault="0060030F" w:rsidP="00610284">
            <w:pPr>
              <w:spacing w:before="120" w:after="120" w:line="240" w:lineRule="auto"/>
              <w:rPr>
                <w:rFonts w:cstheme="minorHAnsi"/>
                <w:color w:val="000000" w:themeColor="text1"/>
              </w:rPr>
            </w:pPr>
          </w:p>
          <w:p w14:paraId="573AC66A" w14:textId="77777777" w:rsidR="0060030F" w:rsidRPr="00ED725C" w:rsidRDefault="0060030F" w:rsidP="00610284">
            <w:pPr>
              <w:spacing w:before="120" w:after="120" w:line="240" w:lineRule="auto"/>
              <w:rPr>
                <w:rFonts w:cstheme="minorHAnsi"/>
                <w:color w:val="000000" w:themeColor="text1"/>
              </w:rPr>
            </w:pPr>
            <w:r>
              <w:rPr>
                <w:rFonts w:cstheme="minorHAnsi"/>
                <w:color w:val="000000" w:themeColor="text1"/>
              </w:rPr>
              <w:t xml:space="preserve">6. </w:t>
            </w:r>
            <w:r w:rsidRPr="008619A2">
              <w:rPr>
                <w:rFonts w:cstheme="minorHAnsi"/>
                <w:bCs/>
              </w:rPr>
              <w:t xml:space="preserve">Have the national sustainable development plans been aligned across different jurisdictions/ governments levels? If no or don't know, please go to question </w:t>
            </w:r>
            <w:r>
              <w:rPr>
                <w:rFonts w:cstheme="minorHAnsi"/>
                <w:bCs/>
              </w:rPr>
              <w:t>8.</w:t>
            </w:r>
          </w:p>
        </w:tc>
      </w:tr>
      <w:tr w:rsidR="0060030F" w:rsidRPr="00ED725C" w14:paraId="776685DB" w14:textId="77777777" w:rsidTr="00610284">
        <w:tc>
          <w:tcPr>
            <w:tcW w:w="9350" w:type="dxa"/>
            <w:shd w:val="clear" w:color="auto" w:fill="FFF2CC" w:themeFill="accent4" w:themeFillTint="33"/>
          </w:tcPr>
          <w:p w14:paraId="543EA492" w14:textId="77777777" w:rsidR="0060030F" w:rsidRPr="002B5CE2" w:rsidRDefault="0060030F"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4212F6">
              <w:rPr>
                <w:rFonts w:cstheme="minorHAnsi"/>
                <w:color w:val="000000" w:themeColor="text1"/>
                <w:szCs w:val="22"/>
              </w:rPr>
            </w:r>
            <w:r w:rsidR="004212F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023C612A" w14:textId="77777777" w:rsidR="0060030F" w:rsidRPr="002B5CE2" w:rsidRDefault="0060030F"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4212F6">
              <w:rPr>
                <w:rFonts w:cstheme="minorHAnsi"/>
                <w:color w:val="000000" w:themeColor="text1"/>
                <w:szCs w:val="22"/>
              </w:rPr>
            </w:r>
            <w:r w:rsidR="004212F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61683FDA" w14:textId="77777777" w:rsidR="0060030F" w:rsidRPr="00ED725C" w:rsidRDefault="0060030F"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4212F6">
              <w:rPr>
                <w:rFonts w:cstheme="minorHAnsi"/>
                <w:color w:val="000000" w:themeColor="text1"/>
                <w:szCs w:val="22"/>
              </w:rPr>
            </w:r>
            <w:r w:rsidR="004212F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60030F" w:rsidRPr="00ED725C" w14:paraId="36F7D8C8" w14:textId="77777777" w:rsidTr="00610284">
        <w:tc>
          <w:tcPr>
            <w:tcW w:w="9350" w:type="dxa"/>
          </w:tcPr>
          <w:p w14:paraId="332A1679" w14:textId="77777777" w:rsidR="0060030F" w:rsidRDefault="0060030F" w:rsidP="00610284">
            <w:pPr>
              <w:spacing w:before="120" w:after="120" w:line="240" w:lineRule="auto"/>
              <w:rPr>
                <w:rFonts w:cstheme="minorHAnsi"/>
                <w:color w:val="000000" w:themeColor="text1"/>
              </w:rPr>
            </w:pPr>
          </w:p>
          <w:p w14:paraId="70ACF9CB" w14:textId="77777777" w:rsidR="0060030F" w:rsidRPr="00ED725C" w:rsidRDefault="0060030F" w:rsidP="00610284">
            <w:pPr>
              <w:spacing w:before="120" w:after="120" w:line="240" w:lineRule="auto"/>
              <w:rPr>
                <w:rFonts w:cstheme="minorHAnsi"/>
                <w:bCs/>
              </w:rPr>
            </w:pPr>
            <w:r>
              <w:rPr>
                <w:rFonts w:cstheme="minorHAnsi"/>
                <w:color w:val="000000" w:themeColor="text1"/>
              </w:rPr>
              <w:t xml:space="preserve">7. </w:t>
            </w:r>
            <w:r w:rsidRPr="008619A2">
              <w:rPr>
                <w:rFonts w:cstheme="minorHAnsi"/>
                <w:bCs/>
              </w:rPr>
              <w:t>If you answered yes to the previous question, at what level(s)? (please check all the boxes that apply)</w:t>
            </w:r>
          </w:p>
        </w:tc>
      </w:tr>
      <w:tr w:rsidR="0060030F" w:rsidRPr="00ED725C" w14:paraId="7DC8C721" w14:textId="77777777" w:rsidTr="00610284">
        <w:tc>
          <w:tcPr>
            <w:tcW w:w="9350" w:type="dxa"/>
            <w:shd w:val="clear" w:color="auto" w:fill="FFF2CC" w:themeFill="accent4" w:themeFillTint="33"/>
          </w:tcPr>
          <w:p w14:paraId="5D444A32" w14:textId="77777777" w:rsidR="0060030F" w:rsidRPr="008619A2" w:rsidRDefault="0060030F" w:rsidP="00610284">
            <w:pPr>
              <w:spacing w:before="120" w:after="120" w:line="240" w:lineRule="auto"/>
              <w:rPr>
                <w:rFonts w:cstheme="minorHAnsi"/>
                <w:bCs/>
              </w:rPr>
            </w:pPr>
            <w:r>
              <w:rPr>
                <w:rFonts w:cstheme="minorHAnsi"/>
                <w:bCs/>
              </w:rPr>
              <w:fldChar w:fldCharType="begin">
                <w:ffData>
                  <w:name w:val="Check99"/>
                  <w:enabled/>
                  <w:calcOnExit w:val="0"/>
                  <w:checkBox>
                    <w:sizeAuto/>
                    <w:default w:val="0"/>
                  </w:checkBox>
                </w:ffData>
              </w:fldChar>
            </w:r>
            <w:bookmarkStart w:id="0" w:name="Check99"/>
            <w:r>
              <w:rPr>
                <w:rFonts w:cstheme="minorHAnsi"/>
                <w:bCs/>
              </w:rPr>
              <w:instrText xml:space="preserve"> FORMCHECKBOX </w:instrText>
            </w:r>
            <w:r w:rsidR="004212F6">
              <w:rPr>
                <w:rFonts w:cstheme="minorHAnsi"/>
                <w:bCs/>
              </w:rPr>
            </w:r>
            <w:r w:rsidR="004212F6">
              <w:rPr>
                <w:rFonts w:cstheme="minorHAnsi"/>
                <w:bCs/>
              </w:rPr>
              <w:fldChar w:fldCharType="separate"/>
            </w:r>
            <w:r>
              <w:rPr>
                <w:rFonts w:cstheme="minorHAnsi"/>
                <w:bCs/>
              </w:rPr>
              <w:fldChar w:fldCharType="end"/>
            </w:r>
            <w:bookmarkEnd w:id="0"/>
            <w:r>
              <w:rPr>
                <w:rFonts w:cstheme="minorHAnsi"/>
                <w:bCs/>
              </w:rPr>
              <w:t xml:space="preserve"> R</w:t>
            </w:r>
            <w:r w:rsidRPr="008619A2">
              <w:rPr>
                <w:rFonts w:cstheme="minorHAnsi"/>
                <w:bCs/>
              </w:rPr>
              <w:t>egional level</w:t>
            </w:r>
          </w:p>
          <w:p w14:paraId="1FDF3C54" w14:textId="77777777" w:rsidR="0060030F" w:rsidRPr="008619A2" w:rsidRDefault="0060030F" w:rsidP="00610284">
            <w:pPr>
              <w:spacing w:before="120" w:after="120" w:line="240" w:lineRule="auto"/>
              <w:rPr>
                <w:rFonts w:cstheme="minorHAnsi"/>
                <w:bCs/>
              </w:rPr>
            </w:pPr>
            <w:r>
              <w:rPr>
                <w:rFonts w:cstheme="minorHAnsi"/>
                <w:bCs/>
              </w:rPr>
              <w:fldChar w:fldCharType="begin">
                <w:ffData>
                  <w:name w:val="Check100"/>
                  <w:enabled/>
                  <w:calcOnExit w:val="0"/>
                  <w:checkBox>
                    <w:sizeAuto/>
                    <w:default w:val="0"/>
                  </w:checkBox>
                </w:ffData>
              </w:fldChar>
            </w:r>
            <w:bookmarkStart w:id="1" w:name="Check100"/>
            <w:r>
              <w:rPr>
                <w:rFonts w:cstheme="minorHAnsi"/>
                <w:bCs/>
              </w:rPr>
              <w:instrText xml:space="preserve"> FORMCHECKBOX </w:instrText>
            </w:r>
            <w:r w:rsidR="004212F6">
              <w:rPr>
                <w:rFonts w:cstheme="minorHAnsi"/>
                <w:bCs/>
              </w:rPr>
            </w:r>
            <w:r w:rsidR="004212F6">
              <w:rPr>
                <w:rFonts w:cstheme="minorHAnsi"/>
                <w:bCs/>
              </w:rPr>
              <w:fldChar w:fldCharType="separate"/>
            </w:r>
            <w:r>
              <w:rPr>
                <w:rFonts w:cstheme="minorHAnsi"/>
                <w:bCs/>
              </w:rPr>
              <w:fldChar w:fldCharType="end"/>
            </w:r>
            <w:bookmarkEnd w:id="1"/>
            <w:r>
              <w:rPr>
                <w:rFonts w:cstheme="minorHAnsi"/>
                <w:bCs/>
              </w:rPr>
              <w:t xml:space="preserve"> P</w:t>
            </w:r>
            <w:r w:rsidRPr="008619A2">
              <w:rPr>
                <w:rFonts w:cstheme="minorHAnsi"/>
                <w:bCs/>
              </w:rPr>
              <w:t>rovincial</w:t>
            </w:r>
          </w:p>
          <w:p w14:paraId="521A2606" w14:textId="77777777" w:rsidR="0060030F" w:rsidRPr="008619A2" w:rsidRDefault="0060030F" w:rsidP="00610284">
            <w:pPr>
              <w:spacing w:before="120" w:after="120" w:line="240" w:lineRule="auto"/>
              <w:rPr>
                <w:rFonts w:cstheme="minorHAnsi"/>
                <w:bCs/>
              </w:rPr>
            </w:pPr>
            <w:r>
              <w:rPr>
                <w:rFonts w:cstheme="minorHAnsi"/>
                <w:bCs/>
              </w:rPr>
              <w:fldChar w:fldCharType="begin">
                <w:ffData>
                  <w:name w:val="Check101"/>
                  <w:enabled/>
                  <w:calcOnExit w:val="0"/>
                  <w:checkBox>
                    <w:sizeAuto/>
                    <w:default w:val="0"/>
                  </w:checkBox>
                </w:ffData>
              </w:fldChar>
            </w:r>
            <w:bookmarkStart w:id="2" w:name="Check101"/>
            <w:r>
              <w:rPr>
                <w:rFonts w:cstheme="minorHAnsi"/>
                <w:bCs/>
              </w:rPr>
              <w:instrText xml:space="preserve"> FORMCHECKBOX </w:instrText>
            </w:r>
            <w:r w:rsidR="004212F6">
              <w:rPr>
                <w:rFonts w:cstheme="minorHAnsi"/>
                <w:bCs/>
              </w:rPr>
            </w:r>
            <w:r w:rsidR="004212F6">
              <w:rPr>
                <w:rFonts w:cstheme="minorHAnsi"/>
                <w:bCs/>
              </w:rPr>
              <w:fldChar w:fldCharType="separate"/>
            </w:r>
            <w:r>
              <w:rPr>
                <w:rFonts w:cstheme="minorHAnsi"/>
                <w:bCs/>
              </w:rPr>
              <w:fldChar w:fldCharType="end"/>
            </w:r>
            <w:bookmarkEnd w:id="2"/>
            <w:r>
              <w:rPr>
                <w:rFonts w:cstheme="minorHAnsi"/>
                <w:bCs/>
              </w:rPr>
              <w:t xml:space="preserve"> C</w:t>
            </w:r>
            <w:r w:rsidRPr="008619A2">
              <w:rPr>
                <w:rFonts w:cstheme="minorHAnsi"/>
                <w:bCs/>
              </w:rPr>
              <w:t>ities/ mega-cities level</w:t>
            </w:r>
          </w:p>
          <w:p w14:paraId="5031A745" w14:textId="77777777" w:rsidR="0060030F" w:rsidRPr="008619A2" w:rsidRDefault="0060030F" w:rsidP="00610284">
            <w:pPr>
              <w:spacing w:before="120" w:after="120" w:line="240" w:lineRule="auto"/>
              <w:rPr>
                <w:rFonts w:cstheme="minorHAnsi"/>
                <w:bCs/>
              </w:rPr>
            </w:pPr>
            <w:r>
              <w:rPr>
                <w:rFonts w:cstheme="minorHAnsi"/>
                <w:bCs/>
              </w:rPr>
              <w:fldChar w:fldCharType="begin">
                <w:ffData>
                  <w:name w:val="Check102"/>
                  <w:enabled/>
                  <w:calcOnExit w:val="0"/>
                  <w:checkBox>
                    <w:sizeAuto/>
                    <w:default w:val="0"/>
                  </w:checkBox>
                </w:ffData>
              </w:fldChar>
            </w:r>
            <w:bookmarkStart w:id="3" w:name="Check102"/>
            <w:r>
              <w:rPr>
                <w:rFonts w:cstheme="minorHAnsi"/>
                <w:bCs/>
              </w:rPr>
              <w:instrText xml:space="preserve"> FORMCHECKBOX </w:instrText>
            </w:r>
            <w:r w:rsidR="004212F6">
              <w:rPr>
                <w:rFonts w:cstheme="minorHAnsi"/>
                <w:bCs/>
              </w:rPr>
            </w:r>
            <w:r w:rsidR="004212F6">
              <w:rPr>
                <w:rFonts w:cstheme="minorHAnsi"/>
                <w:bCs/>
              </w:rPr>
              <w:fldChar w:fldCharType="separate"/>
            </w:r>
            <w:r>
              <w:rPr>
                <w:rFonts w:cstheme="minorHAnsi"/>
                <w:bCs/>
              </w:rPr>
              <w:fldChar w:fldCharType="end"/>
            </w:r>
            <w:bookmarkEnd w:id="3"/>
            <w:r>
              <w:rPr>
                <w:rFonts w:cstheme="minorHAnsi"/>
                <w:bCs/>
              </w:rPr>
              <w:t xml:space="preserve"> D</w:t>
            </w:r>
            <w:r w:rsidRPr="008619A2">
              <w:rPr>
                <w:rFonts w:cstheme="minorHAnsi"/>
                <w:bCs/>
              </w:rPr>
              <w:t>istrict level</w:t>
            </w:r>
          </w:p>
          <w:p w14:paraId="1BEADBE8" w14:textId="77777777" w:rsidR="0060030F" w:rsidRPr="008619A2" w:rsidRDefault="0060030F" w:rsidP="00610284">
            <w:pPr>
              <w:spacing w:before="120" w:after="120" w:line="240" w:lineRule="auto"/>
              <w:rPr>
                <w:rFonts w:cstheme="minorHAnsi"/>
                <w:bCs/>
              </w:rPr>
            </w:pPr>
            <w:r>
              <w:rPr>
                <w:rFonts w:cstheme="minorHAnsi"/>
                <w:bCs/>
              </w:rPr>
              <w:fldChar w:fldCharType="begin">
                <w:ffData>
                  <w:name w:val="Check103"/>
                  <w:enabled/>
                  <w:calcOnExit w:val="0"/>
                  <w:checkBox>
                    <w:sizeAuto/>
                    <w:default w:val="0"/>
                  </w:checkBox>
                </w:ffData>
              </w:fldChar>
            </w:r>
            <w:bookmarkStart w:id="4" w:name="Check103"/>
            <w:r>
              <w:rPr>
                <w:rFonts w:cstheme="minorHAnsi"/>
                <w:bCs/>
              </w:rPr>
              <w:instrText xml:space="preserve"> FORMCHECKBOX </w:instrText>
            </w:r>
            <w:r w:rsidR="004212F6">
              <w:rPr>
                <w:rFonts w:cstheme="minorHAnsi"/>
                <w:bCs/>
              </w:rPr>
            </w:r>
            <w:r w:rsidR="004212F6">
              <w:rPr>
                <w:rFonts w:cstheme="minorHAnsi"/>
                <w:bCs/>
              </w:rPr>
              <w:fldChar w:fldCharType="separate"/>
            </w:r>
            <w:r>
              <w:rPr>
                <w:rFonts w:cstheme="minorHAnsi"/>
                <w:bCs/>
              </w:rPr>
              <w:fldChar w:fldCharType="end"/>
            </w:r>
            <w:bookmarkEnd w:id="4"/>
            <w:r>
              <w:rPr>
                <w:rFonts w:cstheme="minorHAnsi"/>
                <w:bCs/>
              </w:rPr>
              <w:t xml:space="preserve"> M</w:t>
            </w:r>
            <w:r w:rsidRPr="008619A2">
              <w:rPr>
                <w:rFonts w:cstheme="minorHAnsi"/>
                <w:bCs/>
              </w:rPr>
              <w:t>unicipalities level</w:t>
            </w:r>
          </w:p>
          <w:p w14:paraId="1C0324F5" w14:textId="60A4EE3D" w:rsidR="0060030F" w:rsidRPr="008619A2" w:rsidRDefault="0060030F" w:rsidP="00610284">
            <w:pPr>
              <w:spacing w:before="120" w:after="120" w:line="240" w:lineRule="auto"/>
              <w:rPr>
                <w:rFonts w:cstheme="minorHAnsi"/>
                <w:bCs/>
              </w:rPr>
            </w:pPr>
            <w:r>
              <w:rPr>
                <w:rFonts w:cstheme="minorHAnsi"/>
                <w:bCs/>
              </w:rPr>
              <w:fldChar w:fldCharType="begin">
                <w:ffData>
                  <w:name w:val="Check104"/>
                  <w:enabled/>
                  <w:calcOnExit w:val="0"/>
                  <w:checkBox>
                    <w:sizeAuto/>
                    <w:default w:val="0"/>
                  </w:checkBox>
                </w:ffData>
              </w:fldChar>
            </w:r>
            <w:bookmarkStart w:id="5" w:name="Check104"/>
            <w:r>
              <w:rPr>
                <w:rFonts w:cstheme="minorHAnsi"/>
                <w:bCs/>
              </w:rPr>
              <w:instrText xml:space="preserve"> FORMCHECKBOX </w:instrText>
            </w:r>
            <w:r w:rsidR="004212F6">
              <w:rPr>
                <w:rFonts w:cstheme="minorHAnsi"/>
                <w:bCs/>
              </w:rPr>
            </w:r>
            <w:r w:rsidR="004212F6">
              <w:rPr>
                <w:rFonts w:cstheme="minorHAnsi"/>
                <w:bCs/>
              </w:rPr>
              <w:fldChar w:fldCharType="separate"/>
            </w:r>
            <w:r>
              <w:rPr>
                <w:rFonts w:cstheme="minorHAnsi"/>
                <w:bCs/>
              </w:rPr>
              <w:fldChar w:fldCharType="end"/>
            </w:r>
            <w:bookmarkEnd w:id="5"/>
            <w:r>
              <w:rPr>
                <w:rFonts w:cstheme="minorHAnsi"/>
                <w:bCs/>
              </w:rPr>
              <w:t xml:space="preserve"> C</w:t>
            </w:r>
            <w:r w:rsidRPr="008619A2">
              <w:rPr>
                <w:rFonts w:cstheme="minorHAnsi"/>
                <w:bCs/>
              </w:rPr>
              <w:t>ommunities level</w:t>
            </w:r>
          </w:p>
          <w:p w14:paraId="3FAD7E08" w14:textId="77777777" w:rsidR="0060030F" w:rsidRPr="00ED725C" w:rsidRDefault="0060030F" w:rsidP="00610284">
            <w:pPr>
              <w:spacing w:before="120" w:after="120" w:line="240" w:lineRule="auto"/>
              <w:rPr>
                <w:rFonts w:cstheme="minorHAnsi"/>
                <w:color w:val="000000" w:themeColor="text1"/>
              </w:rPr>
            </w:pPr>
            <w:r>
              <w:rPr>
                <w:rFonts w:cstheme="minorHAnsi"/>
                <w:bCs/>
              </w:rPr>
              <w:fldChar w:fldCharType="begin">
                <w:ffData>
                  <w:name w:val="Check105"/>
                  <w:enabled/>
                  <w:calcOnExit w:val="0"/>
                  <w:checkBox>
                    <w:sizeAuto/>
                    <w:default w:val="0"/>
                  </w:checkBox>
                </w:ffData>
              </w:fldChar>
            </w:r>
            <w:bookmarkStart w:id="6" w:name="Check105"/>
            <w:r>
              <w:rPr>
                <w:rFonts w:cstheme="minorHAnsi"/>
                <w:bCs/>
              </w:rPr>
              <w:instrText xml:space="preserve"> FORMCHECKBOX </w:instrText>
            </w:r>
            <w:r w:rsidR="004212F6">
              <w:rPr>
                <w:rFonts w:cstheme="minorHAnsi"/>
                <w:bCs/>
              </w:rPr>
            </w:r>
            <w:r w:rsidR="004212F6">
              <w:rPr>
                <w:rFonts w:cstheme="minorHAnsi"/>
                <w:bCs/>
              </w:rPr>
              <w:fldChar w:fldCharType="separate"/>
            </w:r>
            <w:r>
              <w:rPr>
                <w:rFonts w:cstheme="minorHAnsi"/>
                <w:bCs/>
              </w:rPr>
              <w:fldChar w:fldCharType="end"/>
            </w:r>
            <w:bookmarkEnd w:id="6"/>
            <w:r>
              <w:rPr>
                <w:rFonts w:cstheme="minorHAnsi"/>
                <w:bCs/>
              </w:rPr>
              <w:t xml:space="preserve"> </w:t>
            </w:r>
            <w:r w:rsidRPr="008619A2">
              <w:rPr>
                <w:rFonts w:cstheme="minorHAnsi"/>
                <w:bCs/>
              </w:rPr>
              <w:t>Other:</w:t>
            </w:r>
          </w:p>
        </w:tc>
      </w:tr>
      <w:tr w:rsidR="0060030F" w:rsidRPr="00ED725C" w14:paraId="57F9E1C5" w14:textId="77777777" w:rsidTr="00610284">
        <w:tc>
          <w:tcPr>
            <w:tcW w:w="9350" w:type="dxa"/>
          </w:tcPr>
          <w:p w14:paraId="1A8C2F1B" w14:textId="77777777" w:rsidR="0060030F" w:rsidRDefault="0060030F" w:rsidP="00610284">
            <w:pPr>
              <w:spacing w:before="120" w:after="120" w:line="240" w:lineRule="auto"/>
              <w:rPr>
                <w:rFonts w:cstheme="minorHAnsi"/>
                <w:color w:val="000000" w:themeColor="text1"/>
              </w:rPr>
            </w:pPr>
          </w:p>
          <w:p w14:paraId="0EF7EADD" w14:textId="77777777" w:rsidR="0060030F" w:rsidRPr="00ED725C" w:rsidRDefault="0060030F" w:rsidP="00610284">
            <w:pPr>
              <w:spacing w:before="120" w:after="120" w:line="240" w:lineRule="auto"/>
              <w:rPr>
                <w:rFonts w:cstheme="minorHAnsi"/>
                <w:color w:val="000000" w:themeColor="text1"/>
              </w:rPr>
            </w:pPr>
            <w:r>
              <w:rPr>
                <w:rFonts w:cstheme="minorHAnsi"/>
                <w:color w:val="000000" w:themeColor="text1"/>
              </w:rPr>
              <w:t xml:space="preserve">8. </w:t>
            </w:r>
            <w:r w:rsidRPr="008619A2">
              <w:rPr>
                <w:rFonts w:cstheme="minorHAnsi"/>
              </w:rPr>
              <w:t xml:space="preserve">Are there endorsed coordination and consultation mechanisms in place so that the priorities of sub-national government entities are systematically integrated into national policy/ strategy formulation and planning processes, or the other way around (national priorities integrated into sub-national level policies, plans and programs)? If no or don't know, please go to question </w:t>
            </w:r>
            <w:r>
              <w:rPr>
                <w:rFonts w:cstheme="minorHAnsi"/>
              </w:rPr>
              <w:t>10</w:t>
            </w:r>
          </w:p>
        </w:tc>
      </w:tr>
      <w:tr w:rsidR="0060030F" w14:paraId="70DAF7E6" w14:textId="77777777" w:rsidTr="00610284">
        <w:tc>
          <w:tcPr>
            <w:tcW w:w="9350" w:type="dxa"/>
            <w:shd w:val="clear" w:color="auto" w:fill="FFF2CC" w:themeFill="accent4" w:themeFillTint="33"/>
          </w:tcPr>
          <w:p w14:paraId="28573954" w14:textId="77777777" w:rsidR="0060030F" w:rsidRPr="002B5CE2" w:rsidRDefault="0060030F"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4212F6">
              <w:rPr>
                <w:rFonts w:cstheme="minorHAnsi"/>
                <w:color w:val="000000" w:themeColor="text1"/>
                <w:szCs w:val="22"/>
              </w:rPr>
            </w:r>
            <w:r w:rsidR="004212F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353F2189" w14:textId="77777777" w:rsidR="0060030F" w:rsidRPr="002B5CE2" w:rsidRDefault="0060030F"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4212F6">
              <w:rPr>
                <w:rFonts w:cstheme="minorHAnsi"/>
                <w:color w:val="000000" w:themeColor="text1"/>
                <w:szCs w:val="22"/>
              </w:rPr>
            </w:r>
            <w:r w:rsidR="004212F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51F64C53" w14:textId="77777777" w:rsidR="0060030F" w:rsidRDefault="0060030F"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4212F6">
              <w:rPr>
                <w:rFonts w:cstheme="minorHAnsi"/>
                <w:color w:val="000000" w:themeColor="text1"/>
                <w:szCs w:val="22"/>
              </w:rPr>
            </w:r>
            <w:r w:rsidR="004212F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60030F" w:rsidRPr="00ED725C" w14:paraId="1ABDE9E5" w14:textId="77777777" w:rsidTr="00610284">
        <w:tc>
          <w:tcPr>
            <w:tcW w:w="9350" w:type="dxa"/>
          </w:tcPr>
          <w:p w14:paraId="1B65140A" w14:textId="77777777" w:rsidR="0060030F" w:rsidRDefault="0060030F" w:rsidP="00610284">
            <w:pPr>
              <w:spacing w:before="120" w:after="120" w:line="240" w:lineRule="auto"/>
              <w:rPr>
                <w:rFonts w:cstheme="minorHAnsi"/>
                <w:color w:val="000000" w:themeColor="text1"/>
              </w:rPr>
            </w:pPr>
          </w:p>
          <w:p w14:paraId="0FBE8340" w14:textId="77777777" w:rsidR="0060030F" w:rsidRPr="00ED725C" w:rsidRDefault="0060030F" w:rsidP="00610284">
            <w:pPr>
              <w:spacing w:before="120" w:after="120" w:line="240" w:lineRule="auto"/>
              <w:rPr>
                <w:rFonts w:cstheme="minorHAnsi"/>
                <w:bCs/>
              </w:rPr>
            </w:pPr>
            <w:r>
              <w:rPr>
                <w:rFonts w:cstheme="minorHAnsi"/>
                <w:color w:val="000000" w:themeColor="text1"/>
              </w:rPr>
              <w:t xml:space="preserve">9. </w:t>
            </w:r>
            <w:r w:rsidRPr="008619A2">
              <w:rPr>
                <w:rFonts w:cstheme="minorHAnsi"/>
                <w:bCs/>
              </w:rPr>
              <w:t>If yes, what are these mechanisms? If not, why not (e.g.</w:t>
            </w:r>
            <w:r>
              <w:rPr>
                <w:rFonts w:cstheme="minorHAnsi"/>
                <w:bCs/>
              </w:rPr>
              <w:t>,</w:t>
            </w:r>
            <w:r w:rsidRPr="008619A2">
              <w:rPr>
                <w:rFonts w:cstheme="minorHAnsi"/>
                <w:bCs/>
              </w:rPr>
              <w:t xml:space="preserve"> decentralized government)</w:t>
            </w:r>
            <w:r>
              <w:rPr>
                <w:rFonts w:cstheme="minorHAnsi"/>
                <w:bCs/>
              </w:rPr>
              <w:t>. Please answer below:</w:t>
            </w:r>
          </w:p>
        </w:tc>
      </w:tr>
      <w:tr w:rsidR="0060030F" w14:paraId="0E531F4A" w14:textId="77777777" w:rsidTr="00610284">
        <w:tc>
          <w:tcPr>
            <w:tcW w:w="9350" w:type="dxa"/>
            <w:shd w:val="clear" w:color="auto" w:fill="FFF2CC" w:themeFill="accent4" w:themeFillTint="33"/>
          </w:tcPr>
          <w:p w14:paraId="02C2C026" w14:textId="77777777" w:rsidR="0060030F" w:rsidRDefault="0060030F" w:rsidP="00610284">
            <w:pPr>
              <w:spacing w:before="120" w:after="120" w:line="240" w:lineRule="auto"/>
              <w:rPr>
                <w:rFonts w:cstheme="minorHAnsi"/>
                <w:color w:val="000000" w:themeColor="text1"/>
              </w:rPr>
            </w:pPr>
          </w:p>
          <w:p w14:paraId="04523000" w14:textId="77777777" w:rsidR="0060030F" w:rsidRDefault="0060030F" w:rsidP="00610284">
            <w:pPr>
              <w:spacing w:before="120" w:after="120" w:line="240" w:lineRule="auto"/>
              <w:rPr>
                <w:rFonts w:cstheme="minorHAnsi"/>
                <w:color w:val="000000" w:themeColor="text1"/>
              </w:rPr>
            </w:pPr>
          </w:p>
          <w:p w14:paraId="60081A56" w14:textId="77777777" w:rsidR="0060030F" w:rsidRDefault="0060030F" w:rsidP="00610284">
            <w:pPr>
              <w:spacing w:before="120" w:after="120" w:line="240" w:lineRule="auto"/>
              <w:rPr>
                <w:rFonts w:cstheme="minorHAnsi"/>
                <w:color w:val="000000" w:themeColor="text1"/>
              </w:rPr>
            </w:pPr>
          </w:p>
          <w:p w14:paraId="31E737C4" w14:textId="77777777" w:rsidR="0060030F" w:rsidRDefault="0060030F" w:rsidP="00610284">
            <w:pPr>
              <w:spacing w:before="120" w:after="120" w:line="240" w:lineRule="auto"/>
              <w:rPr>
                <w:rFonts w:cstheme="minorHAnsi"/>
                <w:color w:val="000000" w:themeColor="text1"/>
              </w:rPr>
            </w:pPr>
          </w:p>
        </w:tc>
      </w:tr>
      <w:tr w:rsidR="0060030F" w14:paraId="75F40FA5" w14:textId="77777777" w:rsidTr="00610284">
        <w:tc>
          <w:tcPr>
            <w:tcW w:w="9350" w:type="dxa"/>
          </w:tcPr>
          <w:p w14:paraId="25E41F7E" w14:textId="77777777" w:rsidR="0060030F" w:rsidRDefault="0060030F" w:rsidP="00610284">
            <w:pPr>
              <w:spacing w:before="120" w:after="120" w:line="240" w:lineRule="auto"/>
              <w:rPr>
                <w:rFonts w:cstheme="minorHAnsi"/>
                <w:color w:val="000000" w:themeColor="text1"/>
              </w:rPr>
            </w:pPr>
          </w:p>
          <w:p w14:paraId="3B98F4CC" w14:textId="77777777" w:rsidR="0060030F" w:rsidRDefault="0060030F" w:rsidP="00610284">
            <w:pPr>
              <w:spacing w:before="120" w:after="120" w:line="240" w:lineRule="auto"/>
              <w:rPr>
                <w:rFonts w:cstheme="minorHAnsi"/>
                <w:color w:val="000000" w:themeColor="text1"/>
              </w:rPr>
            </w:pPr>
            <w:r>
              <w:rPr>
                <w:rFonts w:cstheme="minorHAnsi"/>
                <w:color w:val="000000" w:themeColor="text1"/>
              </w:rPr>
              <w:t xml:space="preserve">10. </w:t>
            </w:r>
            <w:r w:rsidRPr="008619A2">
              <w:rPr>
                <w:rFonts w:cstheme="minorHAnsi"/>
                <w:bCs/>
              </w:rPr>
              <w:t>Are planning cycle timelines for the national and sub-national plans, policies, regulations and/or programs aligned?</w:t>
            </w:r>
          </w:p>
        </w:tc>
      </w:tr>
      <w:tr w:rsidR="0060030F" w14:paraId="20E98F64" w14:textId="77777777" w:rsidTr="00610284">
        <w:tc>
          <w:tcPr>
            <w:tcW w:w="9350" w:type="dxa"/>
            <w:shd w:val="clear" w:color="auto" w:fill="FFF2CC" w:themeFill="accent4" w:themeFillTint="33"/>
          </w:tcPr>
          <w:p w14:paraId="2F092F78" w14:textId="77777777" w:rsidR="0060030F" w:rsidRPr="002B5CE2" w:rsidRDefault="0060030F"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4212F6">
              <w:rPr>
                <w:rFonts w:cstheme="minorHAnsi"/>
                <w:color w:val="000000" w:themeColor="text1"/>
                <w:szCs w:val="22"/>
              </w:rPr>
            </w:r>
            <w:r w:rsidR="004212F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0E6ED242" w14:textId="77777777" w:rsidR="0060030F" w:rsidRPr="002B5CE2" w:rsidRDefault="0060030F"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4212F6">
              <w:rPr>
                <w:rFonts w:cstheme="minorHAnsi"/>
                <w:color w:val="000000" w:themeColor="text1"/>
                <w:szCs w:val="22"/>
              </w:rPr>
            </w:r>
            <w:r w:rsidR="004212F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4C84E247" w14:textId="77777777" w:rsidR="0060030F" w:rsidRDefault="0060030F"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4212F6">
              <w:rPr>
                <w:rFonts w:cstheme="minorHAnsi"/>
                <w:color w:val="000000" w:themeColor="text1"/>
                <w:szCs w:val="22"/>
              </w:rPr>
            </w:r>
            <w:r w:rsidR="004212F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60030F" w14:paraId="20EF4B76" w14:textId="77777777" w:rsidTr="00610284">
        <w:tc>
          <w:tcPr>
            <w:tcW w:w="9350" w:type="dxa"/>
          </w:tcPr>
          <w:p w14:paraId="3B2EC1C0" w14:textId="77777777" w:rsidR="0060030F" w:rsidRDefault="0060030F" w:rsidP="00610284">
            <w:pPr>
              <w:spacing w:before="120" w:after="120" w:line="240" w:lineRule="auto"/>
              <w:rPr>
                <w:rFonts w:cstheme="minorHAnsi"/>
                <w:color w:val="000000" w:themeColor="text1"/>
              </w:rPr>
            </w:pPr>
          </w:p>
          <w:p w14:paraId="0BCBB51A" w14:textId="77777777" w:rsidR="0060030F" w:rsidRDefault="0060030F" w:rsidP="00610284">
            <w:pPr>
              <w:spacing w:before="120" w:after="120" w:line="240" w:lineRule="auto"/>
              <w:rPr>
                <w:rFonts w:cstheme="minorHAnsi"/>
                <w:color w:val="000000" w:themeColor="text1"/>
              </w:rPr>
            </w:pPr>
            <w:r>
              <w:rPr>
                <w:rFonts w:cstheme="minorHAnsi"/>
                <w:color w:val="000000" w:themeColor="text1"/>
              </w:rPr>
              <w:t xml:space="preserve">11. </w:t>
            </w:r>
            <w:r w:rsidRPr="008619A2">
              <w:rPr>
                <w:rFonts w:cstheme="minorHAnsi"/>
                <w:bCs/>
              </w:rPr>
              <w:t>Are there mechanisms in place to ensure coherent and coordinated action of agencies from different government levels involved in international initiatives and/or development cooperation?</w:t>
            </w:r>
          </w:p>
        </w:tc>
      </w:tr>
      <w:tr w:rsidR="0060030F" w14:paraId="25284E3B" w14:textId="77777777" w:rsidTr="00610284">
        <w:tc>
          <w:tcPr>
            <w:tcW w:w="9350" w:type="dxa"/>
            <w:shd w:val="clear" w:color="auto" w:fill="FFF2CC" w:themeFill="accent4" w:themeFillTint="33"/>
          </w:tcPr>
          <w:p w14:paraId="172EBD5E" w14:textId="77777777" w:rsidR="0060030F" w:rsidRPr="002B5CE2" w:rsidRDefault="0060030F"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5"/>
                  <w:enabled/>
                  <w:calcOnExit w:val="0"/>
                  <w:checkBox>
                    <w:sizeAuto/>
                    <w:default w:val="0"/>
                  </w:checkBox>
                </w:ffData>
              </w:fldChar>
            </w:r>
            <w:r w:rsidRPr="002B5CE2">
              <w:rPr>
                <w:rFonts w:cstheme="minorHAnsi"/>
                <w:color w:val="000000" w:themeColor="text1"/>
                <w:szCs w:val="22"/>
              </w:rPr>
              <w:instrText xml:space="preserve"> FORMCHECKBOX </w:instrText>
            </w:r>
            <w:r w:rsidR="004212F6">
              <w:rPr>
                <w:rFonts w:cstheme="minorHAnsi"/>
                <w:color w:val="000000" w:themeColor="text1"/>
                <w:szCs w:val="22"/>
              </w:rPr>
            </w:r>
            <w:r w:rsidR="004212F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Yes</w:t>
            </w:r>
          </w:p>
          <w:p w14:paraId="77238E45" w14:textId="77777777" w:rsidR="0060030F" w:rsidRPr="002B5CE2" w:rsidRDefault="0060030F" w:rsidP="00610284">
            <w:pPr>
              <w:spacing w:before="120" w:after="120" w:line="240" w:lineRule="auto"/>
              <w:rPr>
                <w:rFonts w:cstheme="minorHAnsi"/>
                <w:color w:val="000000" w:themeColor="text1"/>
                <w:szCs w:val="22"/>
              </w:rPr>
            </w:pPr>
            <w:r w:rsidRPr="002B5CE2">
              <w:rPr>
                <w:rFonts w:cstheme="minorHAnsi"/>
                <w:color w:val="000000" w:themeColor="text1"/>
                <w:szCs w:val="22"/>
              </w:rPr>
              <w:fldChar w:fldCharType="begin">
                <w:ffData>
                  <w:name w:val="Check146"/>
                  <w:enabled/>
                  <w:calcOnExit w:val="0"/>
                  <w:checkBox>
                    <w:sizeAuto/>
                    <w:default w:val="0"/>
                  </w:checkBox>
                </w:ffData>
              </w:fldChar>
            </w:r>
            <w:r w:rsidRPr="002B5CE2">
              <w:rPr>
                <w:rFonts w:cstheme="minorHAnsi"/>
                <w:color w:val="000000" w:themeColor="text1"/>
                <w:szCs w:val="22"/>
              </w:rPr>
              <w:instrText xml:space="preserve"> FORMCHECKBOX </w:instrText>
            </w:r>
            <w:r w:rsidR="004212F6">
              <w:rPr>
                <w:rFonts w:cstheme="minorHAnsi"/>
                <w:color w:val="000000" w:themeColor="text1"/>
                <w:szCs w:val="22"/>
              </w:rPr>
            </w:r>
            <w:r w:rsidR="004212F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No</w:t>
            </w:r>
          </w:p>
          <w:p w14:paraId="2A15E614" w14:textId="77777777" w:rsidR="0060030F" w:rsidRDefault="0060030F" w:rsidP="00610284">
            <w:pPr>
              <w:spacing w:before="120" w:after="120" w:line="240" w:lineRule="auto"/>
              <w:rPr>
                <w:rFonts w:cstheme="minorHAnsi"/>
                <w:color w:val="000000" w:themeColor="text1"/>
              </w:rPr>
            </w:pPr>
            <w:r w:rsidRPr="002B5CE2">
              <w:rPr>
                <w:rFonts w:cstheme="minorHAnsi"/>
                <w:color w:val="000000" w:themeColor="text1"/>
                <w:szCs w:val="22"/>
              </w:rPr>
              <w:fldChar w:fldCharType="begin">
                <w:ffData>
                  <w:name w:val="Check147"/>
                  <w:enabled/>
                  <w:calcOnExit w:val="0"/>
                  <w:checkBox>
                    <w:sizeAuto/>
                    <w:default w:val="0"/>
                  </w:checkBox>
                </w:ffData>
              </w:fldChar>
            </w:r>
            <w:r w:rsidRPr="002B5CE2">
              <w:rPr>
                <w:rFonts w:cstheme="minorHAnsi"/>
                <w:color w:val="000000" w:themeColor="text1"/>
                <w:szCs w:val="22"/>
              </w:rPr>
              <w:instrText xml:space="preserve"> FORMCHECKBOX </w:instrText>
            </w:r>
            <w:r w:rsidR="004212F6">
              <w:rPr>
                <w:rFonts w:cstheme="minorHAnsi"/>
                <w:color w:val="000000" w:themeColor="text1"/>
                <w:szCs w:val="22"/>
              </w:rPr>
            </w:r>
            <w:r w:rsidR="004212F6">
              <w:rPr>
                <w:rFonts w:cstheme="minorHAnsi"/>
                <w:color w:val="000000" w:themeColor="text1"/>
                <w:szCs w:val="22"/>
              </w:rPr>
              <w:fldChar w:fldCharType="separate"/>
            </w:r>
            <w:r w:rsidRPr="002B5CE2">
              <w:rPr>
                <w:rFonts w:cstheme="minorHAnsi"/>
                <w:color w:val="000000" w:themeColor="text1"/>
                <w:szCs w:val="22"/>
              </w:rPr>
              <w:fldChar w:fldCharType="end"/>
            </w:r>
            <w:r w:rsidRPr="002B5CE2">
              <w:rPr>
                <w:rFonts w:cstheme="minorHAnsi"/>
                <w:color w:val="000000" w:themeColor="text1"/>
                <w:szCs w:val="22"/>
              </w:rPr>
              <w:t xml:space="preserve"> Don’t Know</w:t>
            </w:r>
          </w:p>
        </w:tc>
      </w:tr>
      <w:tr w:rsidR="0060030F" w:rsidRPr="00ED725C" w14:paraId="18CD53D0" w14:textId="77777777" w:rsidTr="00610284">
        <w:tc>
          <w:tcPr>
            <w:tcW w:w="9350" w:type="dxa"/>
          </w:tcPr>
          <w:p w14:paraId="164DF36B" w14:textId="77777777" w:rsidR="0060030F" w:rsidRDefault="0060030F" w:rsidP="00610284">
            <w:pPr>
              <w:spacing w:before="120" w:after="120" w:line="240" w:lineRule="auto"/>
              <w:rPr>
                <w:rFonts w:cstheme="minorHAnsi"/>
                <w:color w:val="000000" w:themeColor="text1"/>
              </w:rPr>
            </w:pPr>
          </w:p>
          <w:p w14:paraId="47801C5F" w14:textId="77777777" w:rsidR="0060030F" w:rsidRPr="00ED725C" w:rsidRDefault="0060030F" w:rsidP="00610284">
            <w:pPr>
              <w:spacing w:before="120" w:after="120" w:line="240" w:lineRule="auto"/>
              <w:rPr>
                <w:rFonts w:cstheme="minorHAnsi"/>
                <w:bCs/>
              </w:rPr>
            </w:pPr>
            <w:r>
              <w:rPr>
                <w:rFonts w:cstheme="minorHAnsi"/>
                <w:color w:val="000000" w:themeColor="text1"/>
              </w:rPr>
              <w:t xml:space="preserve">12. </w:t>
            </w:r>
            <w:r w:rsidRPr="008619A2">
              <w:rPr>
                <w:rFonts w:cstheme="minorHAnsi"/>
                <w:bCs/>
              </w:rPr>
              <w:t>Besides formal mechanisms to align policies between national and sub-national levels, are there more informal mechanisms that foster policy alignment, complementarities and cooperation between central and other jurisdictions/ government levels? Please explain:</w:t>
            </w:r>
          </w:p>
        </w:tc>
      </w:tr>
      <w:tr w:rsidR="0060030F" w14:paraId="663DB539" w14:textId="77777777" w:rsidTr="00610284">
        <w:tc>
          <w:tcPr>
            <w:tcW w:w="9350" w:type="dxa"/>
            <w:shd w:val="clear" w:color="auto" w:fill="FFF2CC" w:themeFill="accent4" w:themeFillTint="33"/>
          </w:tcPr>
          <w:p w14:paraId="18150A3D" w14:textId="77777777" w:rsidR="0060030F" w:rsidRDefault="0060030F" w:rsidP="00610284">
            <w:pPr>
              <w:spacing w:before="120" w:after="120" w:line="240" w:lineRule="auto"/>
              <w:rPr>
                <w:rFonts w:cstheme="minorHAnsi"/>
                <w:color w:val="000000" w:themeColor="text1"/>
              </w:rPr>
            </w:pPr>
          </w:p>
          <w:p w14:paraId="7A36780F" w14:textId="77777777" w:rsidR="0060030F" w:rsidRDefault="0060030F" w:rsidP="00610284">
            <w:pPr>
              <w:spacing w:before="120" w:after="120" w:line="240" w:lineRule="auto"/>
              <w:rPr>
                <w:rFonts w:cstheme="minorHAnsi"/>
                <w:color w:val="000000" w:themeColor="text1"/>
              </w:rPr>
            </w:pPr>
          </w:p>
          <w:p w14:paraId="16A8D69B" w14:textId="77777777" w:rsidR="0060030F" w:rsidRDefault="0060030F" w:rsidP="00610284">
            <w:pPr>
              <w:spacing w:before="120" w:after="120" w:line="240" w:lineRule="auto"/>
              <w:rPr>
                <w:rFonts w:cstheme="minorHAnsi"/>
                <w:color w:val="000000" w:themeColor="text1"/>
              </w:rPr>
            </w:pPr>
          </w:p>
        </w:tc>
      </w:tr>
      <w:tr w:rsidR="0060030F" w14:paraId="25D11814" w14:textId="77777777" w:rsidTr="00610284">
        <w:tc>
          <w:tcPr>
            <w:tcW w:w="9350" w:type="dxa"/>
          </w:tcPr>
          <w:p w14:paraId="685E3F65" w14:textId="77777777" w:rsidR="0060030F" w:rsidRDefault="0060030F" w:rsidP="00610284">
            <w:pPr>
              <w:spacing w:before="120" w:after="120" w:line="240" w:lineRule="auto"/>
              <w:rPr>
                <w:rFonts w:cstheme="minorHAnsi"/>
                <w:color w:val="000000" w:themeColor="text1"/>
              </w:rPr>
            </w:pPr>
          </w:p>
          <w:p w14:paraId="02B2F0EB" w14:textId="77777777" w:rsidR="0060030F" w:rsidRDefault="0060030F" w:rsidP="00610284">
            <w:pPr>
              <w:spacing w:before="120" w:after="120" w:line="240" w:lineRule="auto"/>
              <w:rPr>
                <w:rFonts w:cstheme="minorHAnsi"/>
                <w:color w:val="000000" w:themeColor="text1"/>
              </w:rPr>
            </w:pPr>
            <w:r>
              <w:rPr>
                <w:rFonts w:cstheme="minorHAnsi"/>
                <w:color w:val="000000" w:themeColor="text1"/>
              </w:rPr>
              <w:t xml:space="preserve">13. </w:t>
            </w:r>
            <w:r w:rsidRPr="008619A2">
              <w:rPr>
                <w:rFonts w:cstheme="minorHAnsi"/>
                <w:bCs/>
              </w:rPr>
              <w:t>Do the mechanisms include participation of business through public-private partnerships for service delivery and infrastructure investment at subnational level?</w:t>
            </w:r>
          </w:p>
        </w:tc>
      </w:tr>
      <w:tr w:rsidR="0060030F" w14:paraId="223E9655" w14:textId="77777777" w:rsidTr="00610284">
        <w:tc>
          <w:tcPr>
            <w:tcW w:w="9350" w:type="dxa"/>
            <w:shd w:val="clear" w:color="auto" w:fill="FFF2CC" w:themeFill="accent4" w:themeFillTint="33"/>
          </w:tcPr>
          <w:p w14:paraId="61956D4A" w14:textId="77777777" w:rsidR="0060030F" w:rsidRDefault="0060030F" w:rsidP="00610284">
            <w:pPr>
              <w:spacing w:before="120" w:after="120" w:line="240" w:lineRule="auto"/>
              <w:rPr>
                <w:rFonts w:cstheme="minorHAnsi"/>
                <w:color w:val="000000" w:themeColor="text1"/>
              </w:rPr>
            </w:pPr>
          </w:p>
          <w:p w14:paraId="3C8E9F4D" w14:textId="77777777" w:rsidR="0060030F" w:rsidRDefault="0060030F" w:rsidP="00610284">
            <w:pPr>
              <w:spacing w:before="120" w:after="120" w:line="240" w:lineRule="auto"/>
              <w:rPr>
                <w:rFonts w:cstheme="minorHAnsi"/>
                <w:color w:val="000000" w:themeColor="text1"/>
              </w:rPr>
            </w:pPr>
          </w:p>
          <w:p w14:paraId="46822AA2" w14:textId="77777777" w:rsidR="0060030F" w:rsidRDefault="0060030F" w:rsidP="00610284">
            <w:pPr>
              <w:spacing w:before="120" w:after="120" w:line="240" w:lineRule="auto"/>
              <w:rPr>
                <w:rFonts w:cstheme="minorHAnsi"/>
                <w:color w:val="000000" w:themeColor="text1"/>
              </w:rPr>
            </w:pPr>
          </w:p>
          <w:p w14:paraId="45E3AE9C" w14:textId="77777777" w:rsidR="0060030F" w:rsidRDefault="0060030F" w:rsidP="00610284">
            <w:pPr>
              <w:spacing w:before="120" w:after="120" w:line="240" w:lineRule="auto"/>
              <w:rPr>
                <w:rFonts w:cstheme="minorHAnsi"/>
                <w:color w:val="000000" w:themeColor="text1"/>
              </w:rPr>
            </w:pPr>
          </w:p>
          <w:p w14:paraId="4AAE7801" w14:textId="77777777" w:rsidR="0060030F" w:rsidRDefault="0060030F" w:rsidP="00610284">
            <w:pPr>
              <w:spacing w:before="120" w:after="120" w:line="240" w:lineRule="auto"/>
              <w:rPr>
                <w:rFonts w:cstheme="minorHAnsi"/>
                <w:color w:val="000000" w:themeColor="text1"/>
              </w:rPr>
            </w:pPr>
          </w:p>
        </w:tc>
      </w:tr>
    </w:tbl>
    <w:p w14:paraId="3428A946" w14:textId="77777777" w:rsidR="00F72FCD" w:rsidRDefault="00F72FCD">
      <w:pPr>
        <w:spacing w:after="0" w:line="240" w:lineRule="auto"/>
        <w:jc w:val="left"/>
      </w:pPr>
      <w:r>
        <w:br w:type="page"/>
      </w:r>
    </w:p>
    <w:p w14:paraId="16D61515" w14:textId="77777777" w:rsidR="00F72FCD" w:rsidRPr="005D6EEE" w:rsidRDefault="00F72FCD" w:rsidP="00F72FCD">
      <w:pPr>
        <w:jc w:val="center"/>
        <w:rPr>
          <w:b/>
          <w:bCs/>
          <w:sz w:val="23"/>
          <w:szCs w:val="23"/>
          <w:lang w:val="en-US"/>
        </w:rPr>
      </w:pPr>
      <w:r w:rsidRPr="005D6EEE">
        <w:rPr>
          <w:rFonts w:eastAsia="Times New Roman" w:cstheme="minorHAnsi"/>
          <w:b/>
          <w:bCs/>
          <w:color w:val="000000"/>
          <w:sz w:val="23"/>
          <w:szCs w:val="23"/>
        </w:rPr>
        <w:lastRenderedPageBreak/>
        <w:t>Respondent(s)’ Information</w:t>
      </w:r>
      <w:r>
        <w:rPr>
          <w:rFonts w:eastAsia="Times New Roman" w:cstheme="minorHAnsi"/>
          <w:b/>
          <w:bCs/>
          <w:color w:val="000000"/>
          <w:sz w:val="23"/>
          <w:szCs w:val="23"/>
        </w:rPr>
        <w:t xml:space="preserve"> Form</w:t>
      </w:r>
    </w:p>
    <w:p w14:paraId="2DF3795B" w14:textId="77777777" w:rsidR="00F72FCD" w:rsidRDefault="00F72FCD" w:rsidP="00F72FCD">
      <w:pPr>
        <w:spacing w:after="0" w:line="240" w:lineRule="auto"/>
        <w:rPr>
          <w:rFonts w:eastAsia="Times New Roman" w:cstheme="minorHAnsi"/>
          <w:color w:val="000000"/>
          <w:sz w:val="23"/>
          <w:szCs w:val="23"/>
        </w:rPr>
      </w:pPr>
      <w:r w:rsidRPr="00D57EE0">
        <w:rPr>
          <w:rFonts w:eastAsia="Times New Roman" w:cstheme="minorHAnsi"/>
          <w:color w:val="000000"/>
          <w:sz w:val="23"/>
          <w:szCs w:val="23"/>
        </w:rPr>
        <w:t xml:space="preserve">It </w:t>
      </w:r>
      <w:r>
        <w:rPr>
          <w:rFonts w:eastAsia="Times New Roman" w:cstheme="minorHAnsi"/>
          <w:color w:val="000000"/>
          <w:sz w:val="23"/>
          <w:szCs w:val="23"/>
        </w:rPr>
        <w:t xml:space="preserve">is </w:t>
      </w:r>
      <w:r w:rsidRPr="00D57EE0">
        <w:rPr>
          <w:rFonts w:eastAsia="Times New Roman" w:cstheme="minorHAnsi"/>
          <w:color w:val="000000"/>
          <w:sz w:val="23"/>
          <w:szCs w:val="23"/>
        </w:rPr>
        <w:t xml:space="preserve">important that the respondent(s) who fill out the questionnaire, has/have the authority to make an assessment or judgement and/or involve other respondents who could complement the information in order to give an accurate picture of the reality on the ground. The respondent(s) is/ are </w:t>
      </w:r>
      <w:r>
        <w:rPr>
          <w:rFonts w:eastAsia="Times New Roman" w:cstheme="minorHAnsi"/>
          <w:color w:val="000000"/>
          <w:sz w:val="23"/>
          <w:szCs w:val="23"/>
        </w:rPr>
        <w:t>invited</w:t>
      </w:r>
      <w:r w:rsidRPr="00D57EE0">
        <w:rPr>
          <w:rFonts w:eastAsia="Times New Roman" w:cstheme="minorHAnsi"/>
          <w:color w:val="000000"/>
          <w:sz w:val="23"/>
          <w:szCs w:val="23"/>
        </w:rPr>
        <w:t xml:space="preserve"> to</w:t>
      </w:r>
      <w:r>
        <w:rPr>
          <w:rFonts w:eastAsia="Times New Roman" w:cstheme="minorHAnsi"/>
          <w:color w:val="000000"/>
          <w:sz w:val="23"/>
          <w:szCs w:val="23"/>
        </w:rPr>
        <w:t xml:space="preserve"> kindly</w:t>
      </w:r>
      <w:r w:rsidRPr="00D57EE0">
        <w:rPr>
          <w:rFonts w:eastAsia="Times New Roman" w:cstheme="minorHAnsi"/>
          <w:color w:val="000000"/>
          <w:sz w:val="23"/>
          <w:szCs w:val="23"/>
        </w:rPr>
        <w:t xml:space="preserve"> </w:t>
      </w:r>
      <w:r>
        <w:rPr>
          <w:rFonts w:eastAsia="Times New Roman" w:cstheme="minorHAnsi"/>
          <w:color w:val="000000"/>
          <w:sz w:val="23"/>
          <w:szCs w:val="23"/>
        </w:rPr>
        <w:t>fill out the below Information Form.</w:t>
      </w:r>
    </w:p>
    <w:tbl>
      <w:tblPr>
        <w:tblStyle w:val="TableGrid"/>
        <w:tblpPr w:leftFromText="180" w:rightFromText="180" w:vertAnchor="page" w:horzAnchor="margin" w:tblpY="3310"/>
        <w:tblW w:w="9535" w:type="dxa"/>
        <w:tblLook w:val="04A0" w:firstRow="1" w:lastRow="0" w:firstColumn="1" w:lastColumn="0" w:noHBand="0" w:noVBand="1"/>
      </w:tblPr>
      <w:tblGrid>
        <w:gridCol w:w="1760"/>
        <w:gridCol w:w="7775"/>
      </w:tblGrid>
      <w:tr w:rsidR="00F72FCD" w14:paraId="5C57167A" w14:textId="77777777" w:rsidTr="00610284">
        <w:trPr>
          <w:trHeight w:val="718"/>
        </w:trPr>
        <w:tc>
          <w:tcPr>
            <w:tcW w:w="1760" w:type="dxa"/>
            <w:vAlign w:val="center"/>
          </w:tcPr>
          <w:p w14:paraId="6430AFAB" w14:textId="77777777" w:rsidR="00F72FCD" w:rsidRDefault="00F72FCD"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Full Name:</w:t>
            </w:r>
          </w:p>
        </w:tc>
        <w:tc>
          <w:tcPr>
            <w:tcW w:w="7775" w:type="dxa"/>
          </w:tcPr>
          <w:p w14:paraId="3AD018E0" w14:textId="77777777" w:rsidR="00F72FCD" w:rsidRPr="00285D7A" w:rsidRDefault="00F72FCD" w:rsidP="00610284">
            <w:pPr>
              <w:spacing w:before="120" w:after="120"/>
              <w:rPr>
                <w:rFonts w:eastAsia="Times New Roman" w:cstheme="minorHAnsi"/>
                <w:color w:val="000000"/>
              </w:rPr>
            </w:pPr>
          </w:p>
        </w:tc>
      </w:tr>
      <w:tr w:rsidR="00F72FCD" w14:paraId="210BA135" w14:textId="77777777" w:rsidTr="00610284">
        <w:trPr>
          <w:trHeight w:val="718"/>
        </w:trPr>
        <w:tc>
          <w:tcPr>
            <w:tcW w:w="1760" w:type="dxa"/>
            <w:vAlign w:val="center"/>
          </w:tcPr>
          <w:p w14:paraId="14061CA4" w14:textId="77777777" w:rsidR="00F72FCD" w:rsidRDefault="00F72FCD"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Organization:</w:t>
            </w:r>
          </w:p>
        </w:tc>
        <w:tc>
          <w:tcPr>
            <w:tcW w:w="7775" w:type="dxa"/>
          </w:tcPr>
          <w:p w14:paraId="49857CA5" w14:textId="77777777" w:rsidR="00F72FCD" w:rsidRPr="00285D7A" w:rsidRDefault="00F72FCD" w:rsidP="00610284">
            <w:pPr>
              <w:spacing w:before="120" w:after="120"/>
              <w:rPr>
                <w:rFonts w:eastAsia="Times New Roman" w:cstheme="minorHAnsi"/>
                <w:color w:val="000000"/>
              </w:rPr>
            </w:pPr>
          </w:p>
        </w:tc>
      </w:tr>
      <w:tr w:rsidR="00F72FCD" w14:paraId="60BD8E5B" w14:textId="77777777" w:rsidTr="00610284">
        <w:trPr>
          <w:trHeight w:val="718"/>
        </w:trPr>
        <w:tc>
          <w:tcPr>
            <w:tcW w:w="1760" w:type="dxa"/>
            <w:vAlign w:val="center"/>
          </w:tcPr>
          <w:p w14:paraId="56342ADF" w14:textId="77777777" w:rsidR="00F72FCD" w:rsidRDefault="00F72FCD"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Position/Title:</w:t>
            </w:r>
          </w:p>
        </w:tc>
        <w:tc>
          <w:tcPr>
            <w:tcW w:w="7775" w:type="dxa"/>
          </w:tcPr>
          <w:p w14:paraId="2A5D84D4" w14:textId="77777777" w:rsidR="00F72FCD" w:rsidRPr="00285D7A" w:rsidRDefault="00F72FCD" w:rsidP="00610284">
            <w:pPr>
              <w:spacing w:before="120" w:after="120"/>
              <w:rPr>
                <w:rFonts w:eastAsia="Times New Roman" w:cstheme="minorHAnsi"/>
                <w:color w:val="000000"/>
              </w:rPr>
            </w:pPr>
          </w:p>
        </w:tc>
      </w:tr>
      <w:tr w:rsidR="00F72FCD" w14:paraId="5D3A65B6" w14:textId="77777777" w:rsidTr="00610284">
        <w:trPr>
          <w:trHeight w:val="718"/>
        </w:trPr>
        <w:tc>
          <w:tcPr>
            <w:tcW w:w="1760" w:type="dxa"/>
            <w:vAlign w:val="center"/>
          </w:tcPr>
          <w:p w14:paraId="630B34FD" w14:textId="77777777" w:rsidR="00F72FCD" w:rsidRDefault="00F72FCD"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Email Address:</w:t>
            </w:r>
          </w:p>
        </w:tc>
        <w:tc>
          <w:tcPr>
            <w:tcW w:w="7775" w:type="dxa"/>
          </w:tcPr>
          <w:p w14:paraId="3FFCB862" w14:textId="77777777" w:rsidR="00F72FCD" w:rsidRPr="00285D7A" w:rsidRDefault="00F72FCD" w:rsidP="00610284">
            <w:pPr>
              <w:spacing w:before="120" w:after="120"/>
              <w:rPr>
                <w:rFonts w:eastAsia="Times New Roman" w:cstheme="minorHAnsi"/>
                <w:color w:val="000000"/>
              </w:rPr>
            </w:pPr>
          </w:p>
        </w:tc>
      </w:tr>
      <w:tr w:rsidR="00F72FCD" w14:paraId="1C92465E" w14:textId="77777777" w:rsidTr="00610284">
        <w:trPr>
          <w:trHeight w:val="718"/>
        </w:trPr>
        <w:tc>
          <w:tcPr>
            <w:tcW w:w="1760" w:type="dxa"/>
            <w:vAlign w:val="center"/>
          </w:tcPr>
          <w:p w14:paraId="245CD65A" w14:textId="77777777" w:rsidR="00F72FCD" w:rsidRDefault="00F72FCD" w:rsidP="00610284">
            <w:pPr>
              <w:spacing w:before="120" w:after="120"/>
              <w:rPr>
                <w:rFonts w:eastAsia="Times New Roman" w:cstheme="minorHAnsi"/>
                <w:b/>
                <w:bCs/>
                <w:color w:val="000000"/>
                <w:sz w:val="23"/>
                <w:szCs w:val="23"/>
              </w:rPr>
            </w:pPr>
            <w:r>
              <w:rPr>
                <w:rFonts w:eastAsia="Times New Roman" w:cstheme="minorHAnsi"/>
                <w:b/>
                <w:bCs/>
                <w:color w:val="000000"/>
                <w:sz w:val="23"/>
                <w:szCs w:val="23"/>
              </w:rPr>
              <w:t>Phone Number:</w:t>
            </w:r>
          </w:p>
        </w:tc>
        <w:tc>
          <w:tcPr>
            <w:tcW w:w="7775" w:type="dxa"/>
          </w:tcPr>
          <w:p w14:paraId="18980F5E" w14:textId="77777777" w:rsidR="00F72FCD" w:rsidRPr="00285D7A" w:rsidRDefault="00F72FCD" w:rsidP="00610284">
            <w:pPr>
              <w:spacing w:before="120" w:after="120"/>
              <w:rPr>
                <w:rFonts w:eastAsia="Times New Roman" w:cstheme="minorHAnsi"/>
                <w:color w:val="000000"/>
              </w:rPr>
            </w:pPr>
          </w:p>
        </w:tc>
      </w:tr>
      <w:tr w:rsidR="00F72FCD" w14:paraId="1BF696C5" w14:textId="77777777" w:rsidTr="00610284">
        <w:tc>
          <w:tcPr>
            <w:tcW w:w="9535" w:type="dxa"/>
            <w:gridSpan w:val="2"/>
          </w:tcPr>
          <w:p w14:paraId="32A246FC" w14:textId="77777777" w:rsidR="00F72FCD" w:rsidRDefault="00F72FCD"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Please check whichever applies. You are a government official with the following responsibilities/ mandate:</w:t>
            </w:r>
          </w:p>
          <w:p w14:paraId="168A0C4A" w14:textId="77777777" w:rsidR="00F72FCD" w:rsidRPr="002651CA" w:rsidRDefault="00F72FCD"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28"/>
                  <w:enabled/>
                  <w:calcOnExit w:val="0"/>
                  <w:checkBox>
                    <w:sizeAuto/>
                    <w:default w:val="0"/>
                  </w:checkBox>
                </w:ffData>
              </w:fldChar>
            </w:r>
            <w:r w:rsidRPr="002651CA">
              <w:rPr>
                <w:rFonts w:eastAsia="Times New Roman" w:cstheme="minorHAnsi"/>
                <w:color w:val="000000"/>
                <w:szCs w:val="22"/>
              </w:rPr>
              <w:instrText xml:space="preserve"> FORMCHECKBOX </w:instrText>
            </w:r>
            <w:r w:rsidR="004212F6">
              <w:rPr>
                <w:rFonts w:eastAsia="Times New Roman" w:cstheme="minorHAnsi"/>
                <w:color w:val="000000"/>
                <w:szCs w:val="22"/>
              </w:rPr>
            </w:r>
            <w:r w:rsidR="004212F6">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Decision-maker</w:t>
            </w:r>
          </w:p>
          <w:p w14:paraId="49062516" w14:textId="77777777" w:rsidR="00F72FCD" w:rsidRPr="002651CA" w:rsidRDefault="00F72FCD"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29"/>
                  <w:enabled/>
                  <w:calcOnExit w:val="0"/>
                  <w:checkBox>
                    <w:sizeAuto/>
                    <w:default w:val="0"/>
                  </w:checkBox>
                </w:ffData>
              </w:fldChar>
            </w:r>
            <w:r w:rsidRPr="002651CA">
              <w:rPr>
                <w:rFonts w:eastAsia="Times New Roman" w:cstheme="minorHAnsi"/>
                <w:color w:val="000000"/>
                <w:szCs w:val="22"/>
              </w:rPr>
              <w:instrText xml:space="preserve"> FORMCHECKBOX </w:instrText>
            </w:r>
            <w:r w:rsidR="004212F6">
              <w:rPr>
                <w:rFonts w:eastAsia="Times New Roman" w:cstheme="minorHAnsi"/>
                <w:color w:val="000000"/>
                <w:szCs w:val="22"/>
              </w:rPr>
            </w:r>
            <w:r w:rsidR="004212F6">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Policy maker</w:t>
            </w:r>
          </w:p>
          <w:p w14:paraId="0BC98B4C" w14:textId="77777777" w:rsidR="00F72FCD" w:rsidRPr="002651CA" w:rsidRDefault="00F72FCD"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30"/>
                  <w:enabled/>
                  <w:calcOnExit w:val="0"/>
                  <w:checkBox>
                    <w:sizeAuto/>
                    <w:default w:val="0"/>
                  </w:checkBox>
                </w:ffData>
              </w:fldChar>
            </w:r>
            <w:r w:rsidRPr="002651CA">
              <w:rPr>
                <w:rFonts w:eastAsia="Times New Roman" w:cstheme="minorHAnsi"/>
                <w:color w:val="000000"/>
                <w:szCs w:val="22"/>
              </w:rPr>
              <w:instrText xml:space="preserve"> FORMCHECKBOX </w:instrText>
            </w:r>
            <w:r w:rsidR="004212F6">
              <w:rPr>
                <w:rFonts w:eastAsia="Times New Roman" w:cstheme="minorHAnsi"/>
                <w:color w:val="000000"/>
                <w:szCs w:val="22"/>
              </w:rPr>
            </w:r>
            <w:r w:rsidR="004212F6">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A financial background</w:t>
            </w:r>
          </w:p>
          <w:p w14:paraId="4DF18EF7" w14:textId="77777777" w:rsidR="00F72FCD" w:rsidRPr="002651CA" w:rsidRDefault="00F72FCD"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31"/>
                  <w:enabled/>
                  <w:calcOnExit w:val="0"/>
                  <w:checkBox>
                    <w:sizeAuto/>
                    <w:default w:val="0"/>
                  </w:checkBox>
                </w:ffData>
              </w:fldChar>
            </w:r>
            <w:r w:rsidRPr="002651CA">
              <w:rPr>
                <w:rFonts w:eastAsia="Times New Roman" w:cstheme="minorHAnsi"/>
                <w:color w:val="000000"/>
                <w:szCs w:val="22"/>
              </w:rPr>
              <w:instrText xml:space="preserve"> FORMCHECKBOX </w:instrText>
            </w:r>
            <w:r w:rsidR="004212F6">
              <w:rPr>
                <w:rFonts w:eastAsia="Times New Roman" w:cstheme="minorHAnsi"/>
                <w:color w:val="000000"/>
                <w:szCs w:val="22"/>
              </w:rPr>
            </w:r>
            <w:r w:rsidR="004212F6">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Co-ordination experience in the implementation of the SDGs</w:t>
            </w:r>
          </w:p>
          <w:p w14:paraId="470687F3" w14:textId="77777777" w:rsidR="00F72FCD" w:rsidRPr="002651CA" w:rsidRDefault="00F72FCD"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32"/>
                  <w:enabled/>
                  <w:calcOnExit w:val="0"/>
                  <w:checkBox>
                    <w:sizeAuto/>
                    <w:default w:val="0"/>
                  </w:checkBox>
                </w:ffData>
              </w:fldChar>
            </w:r>
            <w:r w:rsidRPr="002651CA">
              <w:rPr>
                <w:rFonts w:eastAsia="Times New Roman" w:cstheme="minorHAnsi"/>
                <w:color w:val="000000"/>
                <w:szCs w:val="22"/>
              </w:rPr>
              <w:instrText xml:space="preserve"> FORMCHECKBOX </w:instrText>
            </w:r>
            <w:r w:rsidR="004212F6">
              <w:rPr>
                <w:rFonts w:eastAsia="Times New Roman" w:cstheme="minorHAnsi"/>
                <w:color w:val="000000"/>
                <w:szCs w:val="22"/>
              </w:rPr>
            </w:r>
            <w:r w:rsidR="004212F6">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Training background</w:t>
            </w:r>
          </w:p>
          <w:p w14:paraId="609A5688" w14:textId="77777777" w:rsidR="00F72FCD" w:rsidRPr="00285D7A" w:rsidRDefault="00F72FCD" w:rsidP="00610284">
            <w:pPr>
              <w:spacing w:before="120" w:after="120"/>
              <w:ind w:left="720"/>
              <w:rPr>
                <w:rFonts w:eastAsia="Times New Roman" w:cstheme="minorHAnsi"/>
                <w:color w:val="000000"/>
                <w:sz w:val="23"/>
                <w:szCs w:val="23"/>
              </w:rPr>
            </w:pPr>
            <w:r w:rsidRPr="002651CA">
              <w:rPr>
                <w:rFonts w:eastAsia="Times New Roman" w:cstheme="minorHAnsi"/>
                <w:color w:val="000000"/>
                <w:szCs w:val="22"/>
              </w:rPr>
              <w:fldChar w:fldCharType="begin">
                <w:ffData>
                  <w:name w:val="Check133"/>
                  <w:enabled/>
                  <w:calcOnExit w:val="0"/>
                  <w:checkBox>
                    <w:sizeAuto/>
                    <w:default w:val="0"/>
                  </w:checkBox>
                </w:ffData>
              </w:fldChar>
            </w:r>
            <w:r w:rsidRPr="002651CA">
              <w:rPr>
                <w:rFonts w:eastAsia="Times New Roman" w:cstheme="minorHAnsi"/>
                <w:color w:val="000000"/>
                <w:szCs w:val="22"/>
              </w:rPr>
              <w:instrText xml:space="preserve"> FORMCHECKBOX </w:instrText>
            </w:r>
            <w:r w:rsidR="004212F6">
              <w:rPr>
                <w:rFonts w:eastAsia="Times New Roman" w:cstheme="minorHAnsi"/>
                <w:color w:val="000000"/>
                <w:szCs w:val="22"/>
              </w:rPr>
            </w:r>
            <w:r w:rsidR="004212F6">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Other:</w:t>
            </w:r>
          </w:p>
        </w:tc>
      </w:tr>
      <w:tr w:rsidR="00F72FCD" w14:paraId="16C97178" w14:textId="77777777" w:rsidTr="00610284">
        <w:tc>
          <w:tcPr>
            <w:tcW w:w="9535" w:type="dxa"/>
            <w:gridSpan w:val="2"/>
          </w:tcPr>
          <w:p w14:paraId="5E02C49A" w14:textId="77777777" w:rsidR="00F72FCD" w:rsidRPr="00285D7A" w:rsidRDefault="00F72FCD" w:rsidP="00610284">
            <w:pPr>
              <w:spacing w:before="120" w:after="120"/>
              <w:rPr>
                <w:rFonts w:eastAsia="Times New Roman" w:cstheme="minorHAnsi"/>
                <w:b/>
                <w:bCs/>
                <w:color w:val="000000"/>
                <w:sz w:val="23"/>
                <w:szCs w:val="23"/>
              </w:rPr>
            </w:pPr>
            <w:r w:rsidRPr="00285D7A">
              <w:rPr>
                <w:rFonts w:eastAsia="Times New Roman" w:cstheme="minorHAnsi"/>
                <w:b/>
                <w:bCs/>
                <w:color w:val="000000"/>
                <w:sz w:val="23"/>
                <w:szCs w:val="23"/>
              </w:rPr>
              <w:t>Please select whichever applies:</w:t>
            </w:r>
          </w:p>
          <w:p w14:paraId="2B3D3B43" w14:textId="77777777" w:rsidR="00F72FCD" w:rsidRPr="002651CA" w:rsidRDefault="00F72FCD"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44"/>
                  <w:enabled/>
                  <w:calcOnExit w:val="0"/>
                  <w:checkBox>
                    <w:sizeAuto/>
                    <w:default w:val="0"/>
                  </w:checkBox>
                </w:ffData>
              </w:fldChar>
            </w:r>
            <w:bookmarkStart w:id="7" w:name="Check144"/>
            <w:r w:rsidRPr="002651CA">
              <w:rPr>
                <w:rFonts w:eastAsia="Times New Roman" w:cstheme="minorHAnsi"/>
                <w:color w:val="000000"/>
                <w:szCs w:val="22"/>
              </w:rPr>
              <w:instrText xml:space="preserve"> FORMCHECKBOX </w:instrText>
            </w:r>
            <w:r w:rsidR="004212F6">
              <w:rPr>
                <w:rFonts w:eastAsia="Times New Roman" w:cstheme="minorHAnsi"/>
                <w:color w:val="000000"/>
                <w:szCs w:val="22"/>
              </w:rPr>
            </w:r>
            <w:r w:rsidR="004212F6">
              <w:rPr>
                <w:rFonts w:eastAsia="Times New Roman" w:cstheme="minorHAnsi"/>
                <w:color w:val="000000"/>
                <w:szCs w:val="22"/>
              </w:rPr>
              <w:fldChar w:fldCharType="separate"/>
            </w:r>
            <w:r w:rsidRPr="002651CA">
              <w:rPr>
                <w:rFonts w:eastAsia="Times New Roman" w:cstheme="minorHAnsi"/>
                <w:color w:val="000000"/>
                <w:szCs w:val="22"/>
              </w:rPr>
              <w:fldChar w:fldCharType="end"/>
            </w:r>
            <w:bookmarkEnd w:id="7"/>
            <w:r w:rsidRPr="002651CA">
              <w:rPr>
                <w:rFonts w:eastAsia="Times New Roman" w:cstheme="minorHAnsi"/>
                <w:color w:val="000000"/>
                <w:szCs w:val="22"/>
              </w:rPr>
              <w:t xml:space="preserve"> A group of government agencies responded to the </w:t>
            </w:r>
            <w:r>
              <w:rPr>
                <w:rFonts w:eastAsia="Times New Roman" w:cstheme="minorHAnsi"/>
                <w:color w:val="000000"/>
                <w:szCs w:val="22"/>
              </w:rPr>
              <w:t>Assessment</w:t>
            </w:r>
            <w:r w:rsidRPr="002651CA">
              <w:rPr>
                <w:rFonts w:eastAsia="Times New Roman" w:cstheme="minorHAnsi"/>
                <w:color w:val="000000"/>
                <w:szCs w:val="22"/>
              </w:rPr>
              <w:t xml:space="preserve"> collectively and are authorized and fully knowledgeable to respond this </w:t>
            </w:r>
            <w:r>
              <w:rPr>
                <w:rFonts w:eastAsia="Times New Roman" w:cstheme="minorHAnsi"/>
                <w:color w:val="000000"/>
                <w:szCs w:val="22"/>
              </w:rPr>
              <w:t>Assessment</w:t>
            </w:r>
          </w:p>
          <w:p w14:paraId="671741B8" w14:textId="77777777" w:rsidR="00F72FCD" w:rsidRPr="002651CA" w:rsidRDefault="00F72FCD" w:rsidP="00610284">
            <w:pPr>
              <w:spacing w:before="120" w:after="120"/>
              <w:ind w:left="720"/>
              <w:rPr>
                <w:rFonts w:eastAsia="Times New Roman" w:cstheme="minorHAnsi"/>
                <w:color w:val="000000"/>
                <w:szCs w:val="22"/>
              </w:rPr>
            </w:pPr>
            <w:r w:rsidRPr="002651CA">
              <w:rPr>
                <w:rFonts w:eastAsia="Times New Roman" w:cstheme="minorHAnsi"/>
                <w:color w:val="000000"/>
                <w:szCs w:val="22"/>
              </w:rPr>
              <w:fldChar w:fldCharType="begin">
                <w:ffData>
                  <w:name w:val="Check135"/>
                  <w:enabled/>
                  <w:calcOnExit w:val="0"/>
                  <w:checkBox>
                    <w:sizeAuto/>
                    <w:default w:val="0"/>
                  </w:checkBox>
                </w:ffData>
              </w:fldChar>
            </w:r>
            <w:r w:rsidRPr="002651CA">
              <w:rPr>
                <w:rFonts w:eastAsia="Times New Roman" w:cstheme="minorHAnsi"/>
                <w:color w:val="000000"/>
                <w:szCs w:val="22"/>
              </w:rPr>
              <w:instrText xml:space="preserve"> FORMCHECKBOX </w:instrText>
            </w:r>
            <w:r w:rsidR="004212F6">
              <w:rPr>
                <w:rFonts w:eastAsia="Times New Roman" w:cstheme="minorHAnsi"/>
                <w:color w:val="000000"/>
                <w:szCs w:val="22"/>
              </w:rPr>
            </w:r>
            <w:r w:rsidR="004212F6">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I am authorized and fully knowledgeable to respond this </w:t>
            </w:r>
            <w:r>
              <w:rPr>
                <w:rFonts w:eastAsia="Times New Roman" w:cstheme="minorHAnsi"/>
                <w:color w:val="000000"/>
                <w:szCs w:val="22"/>
              </w:rPr>
              <w:t>Assessment</w:t>
            </w:r>
          </w:p>
          <w:p w14:paraId="02411B85" w14:textId="77777777" w:rsidR="00F72FCD" w:rsidRPr="00285D7A" w:rsidRDefault="00F72FCD" w:rsidP="00610284">
            <w:pPr>
              <w:spacing w:before="120" w:after="120"/>
              <w:ind w:left="720"/>
              <w:rPr>
                <w:rFonts w:eastAsia="Times New Roman" w:cstheme="minorHAnsi"/>
                <w:color w:val="000000"/>
                <w:sz w:val="23"/>
                <w:szCs w:val="23"/>
              </w:rPr>
            </w:pPr>
            <w:r w:rsidRPr="002651CA">
              <w:rPr>
                <w:rFonts w:eastAsia="Times New Roman" w:cstheme="minorHAnsi"/>
                <w:color w:val="000000"/>
                <w:szCs w:val="22"/>
              </w:rPr>
              <w:fldChar w:fldCharType="begin">
                <w:ffData>
                  <w:name w:val="Check136"/>
                  <w:enabled/>
                  <w:calcOnExit w:val="0"/>
                  <w:checkBox>
                    <w:sizeAuto/>
                    <w:default w:val="0"/>
                  </w:checkBox>
                </w:ffData>
              </w:fldChar>
            </w:r>
            <w:r w:rsidRPr="002651CA">
              <w:rPr>
                <w:rFonts w:eastAsia="Times New Roman" w:cstheme="minorHAnsi"/>
                <w:color w:val="000000"/>
                <w:szCs w:val="22"/>
              </w:rPr>
              <w:instrText xml:space="preserve"> FORMCHECKBOX </w:instrText>
            </w:r>
            <w:r w:rsidR="004212F6">
              <w:rPr>
                <w:rFonts w:eastAsia="Times New Roman" w:cstheme="minorHAnsi"/>
                <w:color w:val="000000"/>
                <w:szCs w:val="22"/>
              </w:rPr>
            </w:r>
            <w:r w:rsidR="004212F6">
              <w:rPr>
                <w:rFonts w:eastAsia="Times New Roman" w:cstheme="minorHAnsi"/>
                <w:color w:val="000000"/>
                <w:szCs w:val="22"/>
              </w:rPr>
              <w:fldChar w:fldCharType="separate"/>
            </w:r>
            <w:r w:rsidRPr="002651CA">
              <w:rPr>
                <w:rFonts w:eastAsia="Times New Roman" w:cstheme="minorHAnsi"/>
                <w:color w:val="000000"/>
                <w:szCs w:val="22"/>
              </w:rPr>
              <w:fldChar w:fldCharType="end"/>
            </w:r>
            <w:r w:rsidRPr="002651CA">
              <w:rPr>
                <w:rFonts w:eastAsia="Times New Roman" w:cstheme="minorHAnsi"/>
                <w:color w:val="000000"/>
                <w:szCs w:val="22"/>
              </w:rPr>
              <w:t xml:space="preserve"> I authorize UN DESA to use my responses as deemed necessary</w:t>
            </w:r>
          </w:p>
        </w:tc>
      </w:tr>
    </w:tbl>
    <w:p w14:paraId="73E08D17" w14:textId="2060FCD3" w:rsidR="002871B1" w:rsidRPr="00B1226A" w:rsidRDefault="002871B1" w:rsidP="002871B1">
      <w:pPr>
        <w:spacing w:before="120" w:after="120" w:line="240" w:lineRule="auto"/>
        <w:jc w:val="center"/>
        <w:rPr>
          <w:rFonts w:cstheme="minorHAnsi"/>
          <w:b/>
          <w:bCs/>
          <w:color w:val="000000" w:themeColor="text1"/>
          <w:szCs w:val="22"/>
        </w:rPr>
      </w:pPr>
      <w:r w:rsidRPr="00B1226A">
        <w:rPr>
          <w:rFonts w:cstheme="minorHAnsi"/>
          <w:b/>
          <w:bCs/>
          <w:color w:val="000000" w:themeColor="text1"/>
          <w:szCs w:val="22"/>
        </w:rPr>
        <w:t xml:space="preserve">Thank you for taking the time to fill out </w:t>
      </w:r>
      <w:r w:rsidR="004C1989" w:rsidRPr="004C1989">
        <w:rPr>
          <w:rFonts w:cstheme="minorHAnsi"/>
          <w:b/>
          <w:bCs/>
          <w:color w:val="000000" w:themeColor="text1"/>
          <w:szCs w:val="22"/>
        </w:rPr>
        <w:t xml:space="preserve">the Building Block 7 </w:t>
      </w:r>
      <w:r w:rsidR="004C1989">
        <w:rPr>
          <w:rFonts w:cstheme="minorHAnsi"/>
          <w:b/>
          <w:bCs/>
          <w:color w:val="000000" w:themeColor="text1"/>
          <w:szCs w:val="22"/>
        </w:rPr>
        <w:t xml:space="preserve">– Questionnaire </w:t>
      </w:r>
      <w:r w:rsidR="004C1989" w:rsidRPr="004C1989">
        <w:rPr>
          <w:rFonts w:cstheme="minorHAnsi"/>
          <w:b/>
          <w:bCs/>
          <w:color w:val="000000" w:themeColor="text1"/>
          <w:szCs w:val="22"/>
        </w:rPr>
        <w:t xml:space="preserve">of </w:t>
      </w:r>
      <w:r w:rsidRPr="00B1226A">
        <w:rPr>
          <w:rFonts w:cstheme="minorHAnsi"/>
          <w:b/>
          <w:bCs/>
          <w:color w:val="000000" w:themeColor="text1"/>
          <w:szCs w:val="22"/>
        </w:rPr>
        <w:t>the Readiness Assessment on Institutional Arrangements for Policy Coherence to Implement the 2030 Agenda for Sustainable Development</w:t>
      </w:r>
      <w:r w:rsidR="004C1989">
        <w:rPr>
          <w:rFonts w:cstheme="minorHAnsi"/>
          <w:b/>
          <w:bCs/>
          <w:color w:val="000000" w:themeColor="text1"/>
          <w:szCs w:val="22"/>
        </w:rPr>
        <w:t>.</w:t>
      </w:r>
    </w:p>
    <w:p w14:paraId="08919D07" w14:textId="77777777" w:rsidR="002871B1" w:rsidRPr="00B1226A" w:rsidRDefault="002871B1" w:rsidP="002871B1">
      <w:pPr>
        <w:spacing w:before="120" w:after="120" w:line="240" w:lineRule="auto"/>
        <w:jc w:val="center"/>
        <w:rPr>
          <w:rFonts w:cstheme="minorHAnsi"/>
          <w:color w:val="0070C0"/>
          <w:szCs w:val="22"/>
          <w:lang w:val="en-US"/>
        </w:rPr>
      </w:pPr>
      <w:r w:rsidRPr="00B1226A">
        <w:rPr>
          <w:rFonts w:cstheme="minorHAnsi"/>
          <w:color w:val="000000" w:themeColor="text1"/>
          <w:szCs w:val="22"/>
        </w:rPr>
        <w:t xml:space="preserve">Kindly send it back by email to Ms. Veronique </w:t>
      </w:r>
      <w:proofErr w:type="spellStart"/>
      <w:r w:rsidRPr="00B1226A">
        <w:rPr>
          <w:rFonts w:cstheme="minorHAnsi"/>
          <w:color w:val="000000" w:themeColor="text1"/>
          <w:szCs w:val="22"/>
        </w:rPr>
        <w:t>Verbruggen</w:t>
      </w:r>
      <w:proofErr w:type="spellEnd"/>
      <w:r w:rsidRPr="00B1226A">
        <w:rPr>
          <w:rFonts w:cstheme="minorHAnsi"/>
          <w:color w:val="000000" w:themeColor="text1"/>
          <w:szCs w:val="22"/>
        </w:rPr>
        <w:t xml:space="preserve"> at </w:t>
      </w:r>
      <w:r w:rsidRPr="00B1226A">
        <w:rPr>
          <w:rFonts w:cstheme="minorHAnsi"/>
          <w:color w:val="0070C0"/>
          <w:szCs w:val="22"/>
          <w:u w:val="single"/>
        </w:rPr>
        <w:t>verbruggen2@un.org</w:t>
      </w:r>
    </w:p>
    <w:p w14:paraId="5FF59A92" w14:textId="5A11020F" w:rsidR="00D43A95" w:rsidRPr="00F15BBA" w:rsidRDefault="002871B1" w:rsidP="002871B1">
      <w:pPr>
        <w:spacing w:before="120" w:after="120" w:line="240" w:lineRule="auto"/>
        <w:jc w:val="center"/>
        <w:rPr>
          <w:rFonts w:cstheme="minorHAnsi"/>
          <w:b/>
          <w:bCs/>
          <w:color w:val="000000" w:themeColor="text1"/>
          <w:sz w:val="24"/>
          <w:szCs w:val="24"/>
        </w:rPr>
      </w:pPr>
      <w:r w:rsidRPr="00D86B4C">
        <w:rPr>
          <w:rFonts w:cstheme="minorHAnsi"/>
          <w:b/>
          <w:bCs/>
          <w:color w:val="000000" w:themeColor="text1"/>
          <w:sz w:val="24"/>
          <w:szCs w:val="24"/>
        </w:rPr>
        <w:t>We appreciate your participation!</w:t>
      </w:r>
    </w:p>
    <w:sectPr w:rsidR="00D43A95" w:rsidRPr="00F15BBA" w:rsidSect="00D06E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62645" w14:textId="77777777" w:rsidR="004212F6" w:rsidRDefault="004212F6" w:rsidP="00F244B2">
      <w:pPr>
        <w:spacing w:after="0" w:line="240" w:lineRule="auto"/>
      </w:pPr>
      <w:r>
        <w:separator/>
      </w:r>
    </w:p>
  </w:endnote>
  <w:endnote w:type="continuationSeparator" w:id="0">
    <w:p w14:paraId="32B8B9B3" w14:textId="77777777" w:rsidR="004212F6" w:rsidRDefault="004212F6" w:rsidP="00F2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3112231"/>
      <w:docPartObj>
        <w:docPartGallery w:val="Page Numbers (Bottom of Page)"/>
        <w:docPartUnique/>
      </w:docPartObj>
    </w:sdtPr>
    <w:sdtEndPr>
      <w:rPr>
        <w:rStyle w:val="PageNumber"/>
      </w:rPr>
    </w:sdtEndPr>
    <w:sdtContent>
      <w:p w14:paraId="4F42D330" w14:textId="67E72EFB" w:rsidR="00F244B2" w:rsidRDefault="00F244B2" w:rsidP="000251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2B2BF9" w14:textId="77777777" w:rsidR="00F244B2" w:rsidRDefault="00F244B2" w:rsidP="00F2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3113072"/>
      <w:docPartObj>
        <w:docPartGallery w:val="Page Numbers (Bottom of Page)"/>
        <w:docPartUnique/>
      </w:docPartObj>
    </w:sdtPr>
    <w:sdtEndPr>
      <w:rPr>
        <w:rStyle w:val="PageNumber"/>
      </w:rPr>
    </w:sdtEndPr>
    <w:sdtContent>
      <w:p w14:paraId="77B30EA4" w14:textId="7F19C8EE" w:rsidR="00F244B2" w:rsidRDefault="00F244B2" w:rsidP="000251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7BC7F7" w14:textId="52CAD9BD" w:rsidR="00F244B2" w:rsidRPr="00F72FCD" w:rsidRDefault="00F72FCD" w:rsidP="00F244B2">
    <w:pPr>
      <w:pStyle w:val="Footer"/>
      <w:ind w:right="360"/>
      <w:rPr>
        <w:sz w:val="16"/>
        <w:szCs w:val="16"/>
      </w:rPr>
    </w:pPr>
    <w:r>
      <w:rPr>
        <w:noProof/>
        <w:sz w:val="16"/>
        <w:szCs w:val="16"/>
      </w:rPr>
      <mc:AlternateContent>
        <mc:Choice Requires="wps">
          <w:drawing>
            <wp:anchor distT="0" distB="0" distL="114300" distR="114300" simplePos="0" relativeHeight="251661312" behindDoc="0" locked="0" layoutInCell="1" allowOverlap="1" wp14:anchorId="771EF5E7" wp14:editId="72443A8D">
              <wp:simplePos x="0" y="0"/>
              <wp:positionH relativeFrom="column">
                <wp:posOffset>0</wp:posOffset>
              </wp:positionH>
              <wp:positionV relativeFrom="paragraph">
                <wp:posOffset>-32336</wp:posOffset>
              </wp:positionV>
              <wp:extent cx="5723792"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57237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9FFCB"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55pt" to="450.7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" strokecolor="#4472c4 [3204]" strokeweight=".5pt">
              <v:stroke joinstyle="miter"/>
            </v:line>
          </w:pict>
        </mc:Fallback>
      </mc:AlternateContent>
    </w:r>
    <w:r w:rsidR="00A57767" w:rsidRPr="00F72FCD">
      <w:rPr>
        <w:sz w:val="16"/>
        <w:szCs w:val="16"/>
      </w:rPr>
      <w:t xml:space="preserve">This is </w:t>
    </w:r>
    <w:r w:rsidR="004C1989">
      <w:rPr>
        <w:sz w:val="16"/>
        <w:szCs w:val="16"/>
      </w:rPr>
      <w:t>the Building Block</w:t>
    </w:r>
    <w:r w:rsidR="00A57767" w:rsidRPr="00F72FCD">
      <w:rPr>
        <w:sz w:val="16"/>
        <w:szCs w:val="16"/>
      </w:rPr>
      <w:t xml:space="preserve"> 7</w:t>
    </w:r>
    <w:r w:rsidR="004C1989">
      <w:rPr>
        <w:sz w:val="16"/>
        <w:szCs w:val="16"/>
      </w:rPr>
      <w:t xml:space="preserve"> - Questionnaire</w:t>
    </w:r>
    <w:r w:rsidR="00A57767" w:rsidRPr="00F72FCD">
      <w:rPr>
        <w:sz w:val="16"/>
        <w:szCs w:val="16"/>
      </w:rPr>
      <w:t xml:space="preserve"> of the Readiness Assessment on Institutional Arrangements for Policy Coherence</w:t>
    </w:r>
    <w:r w:rsidRPr="00F72FCD">
      <w:rPr>
        <w:sz w:val="16"/>
        <w:szCs w:val="16"/>
      </w:rPr>
      <w:t xml:space="preserve"> to Implement the 2030 Agenda for Sustainable Development</w:t>
    </w:r>
    <w:r w:rsidR="00A57767" w:rsidRPr="00F72FCD">
      <w:rPr>
        <w:sz w:val="16"/>
        <w:szCs w:val="16"/>
      </w:rPr>
      <w:t xml:space="preserve"> developed by the United Nations Department of Economic and Social Affairs (UN DESA), Division for Public Institutions and Digital Government (DPIDG).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2B183" w14:textId="77777777" w:rsidR="004C1989" w:rsidRDefault="004C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B1CDA" w14:textId="77777777" w:rsidR="004212F6" w:rsidRDefault="004212F6" w:rsidP="00F244B2">
      <w:pPr>
        <w:spacing w:after="0" w:line="240" w:lineRule="auto"/>
      </w:pPr>
      <w:r>
        <w:separator/>
      </w:r>
    </w:p>
  </w:footnote>
  <w:footnote w:type="continuationSeparator" w:id="0">
    <w:p w14:paraId="56A22B19" w14:textId="77777777" w:rsidR="004212F6" w:rsidRDefault="004212F6" w:rsidP="00F24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7B250" w14:textId="77777777" w:rsidR="004C1989" w:rsidRDefault="004C1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4A4DA" w14:textId="2CF68D4F" w:rsidR="00F244B2" w:rsidRDefault="00F244B2">
    <w:pPr>
      <w:pStyle w:val="Header"/>
    </w:pPr>
    <w:r w:rsidRPr="00F244B2">
      <w:rPr>
        <w:noProof/>
      </w:rPr>
      <w:drawing>
        <wp:anchor distT="0" distB="0" distL="114300" distR="114300" simplePos="0" relativeHeight="251660288" behindDoc="1" locked="0" layoutInCell="1" allowOverlap="1" wp14:anchorId="103B47D0" wp14:editId="30DDBFAC">
          <wp:simplePos x="0" y="0"/>
          <wp:positionH relativeFrom="column">
            <wp:posOffset>5521325</wp:posOffset>
          </wp:positionH>
          <wp:positionV relativeFrom="paragraph">
            <wp:posOffset>-73660</wp:posOffset>
          </wp:positionV>
          <wp:extent cx="383540" cy="383540"/>
          <wp:effectExtent l="0" t="0" r="0" b="0"/>
          <wp:wrapTight wrapText="bothSides">
            <wp:wrapPolygon edited="0">
              <wp:start x="5722" y="0"/>
              <wp:lineTo x="0" y="5007"/>
              <wp:lineTo x="0" y="15735"/>
              <wp:lineTo x="5007" y="20742"/>
              <wp:lineTo x="15735" y="20742"/>
              <wp:lineTo x="20742" y="17166"/>
              <wp:lineTo x="20742" y="4291"/>
              <wp:lineTo x="15020" y="0"/>
              <wp:lineTo x="5722" y="0"/>
            </wp:wrapPolygon>
          </wp:wrapTight>
          <wp:docPr id="3" name="Picture 3" descr="A close up of a colorful lollip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colorful lollipop&#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83540" cy="383540"/>
                  </a:xfrm>
                  <a:prstGeom prst="rect">
                    <a:avLst/>
                  </a:prstGeom>
                </pic:spPr>
              </pic:pic>
            </a:graphicData>
          </a:graphic>
          <wp14:sizeRelH relativeFrom="page">
            <wp14:pctWidth>0</wp14:pctWidth>
          </wp14:sizeRelH>
          <wp14:sizeRelV relativeFrom="page">
            <wp14:pctHeight>0</wp14:pctHeight>
          </wp14:sizeRelV>
        </wp:anchor>
      </w:drawing>
    </w:r>
    <w:r w:rsidRPr="00F244B2">
      <w:rPr>
        <w:noProof/>
      </w:rPr>
      <w:drawing>
        <wp:anchor distT="0" distB="0" distL="114300" distR="114300" simplePos="0" relativeHeight="251659264" behindDoc="1" locked="0" layoutInCell="1" allowOverlap="1" wp14:anchorId="26D33523" wp14:editId="2E39CCA4">
          <wp:simplePos x="0" y="0"/>
          <wp:positionH relativeFrom="column">
            <wp:posOffset>0</wp:posOffset>
          </wp:positionH>
          <wp:positionV relativeFrom="paragraph">
            <wp:posOffset>-79179</wp:posOffset>
          </wp:positionV>
          <wp:extent cx="2127738" cy="386861"/>
          <wp:effectExtent l="0" t="0" r="0" b="0"/>
          <wp:wrapTight wrapText="bothSides">
            <wp:wrapPolygon edited="0">
              <wp:start x="1419" y="0"/>
              <wp:lineTo x="0" y="709"/>
              <wp:lineTo x="0" y="19153"/>
              <wp:lineTo x="1419" y="20571"/>
              <wp:lineTo x="13411" y="20571"/>
              <wp:lineTo x="21407" y="20571"/>
              <wp:lineTo x="21407" y="0"/>
              <wp:lineTo x="13411" y="0"/>
              <wp:lineTo x="1419" y="0"/>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127738" cy="38686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F7108" w14:textId="77777777" w:rsidR="004C1989" w:rsidRDefault="004C1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doNotShadeFormData/>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0F"/>
    <w:rsid w:val="00274090"/>
    <w:rsid w:val="002871B1"/>
    <w:rsid w:val="002E79D0"/>
    <w:rsid w:val="00377E59"/>
    <w:rsid w:val="004212F6"/>
    <w:rsid w:val="00476174"/>
    <w:rsid w:val="004B6CCD"/>
    <w:rsid w:val="004C1989"/>
    <w:rsid w:val="004F195B"/>
    <w:rsid w:val="005027F1"/>
    <w:rsid w:val="0060030F"/>
    <w:rsid w:val="00924B27"/>
    <w:rsid w:val="00931497"/>
    <w:rsid w:val="00A57767"/>
    <w:rsid w:val="00A812AC"/>
    <w:rsid w:val="00CF74F8"/>
    <w:rsid w:val="00D06E45"/>
    <w:rsid w:val="00D93828"/>
    <w:rsid w:val="00E048DC"/>
    <w:rsid w:val="00E85E15"/>
    <w:rsid w:val="00F15BBA"/>
    <w:rsid w:val="00F244B2"/>
    <w:rsid w:val="00F47A38"/>
    <w:rsid w:val="00F72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237DE83"/>
  <w15:chartTrackingRefBased/>
  <w15:docId w15:val="{DB0D4FCA-CD80-4743-B8D1-612F74B0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30F"/>
    <w:pPr>
      <w:spacing w:after="200" w:line="276" w:lineRule="auto"/>
      <w:jc w:val="both"/>
    </w:pPr>
    <w:rPr>
      <w:sz w:val="22"/>
      <w:szCs w:val="20"/>
      <w:lang w:val="en-GB"/>
    </w:rPr>
  </w:style>
  <w:style w:type="paragraph" w:styleId="Heading1">
    <w:name w:val="heading 1"/>
    <w:basedOn w:val="Heading4"/>
    <w:next w:val="Normal"/>
    <w:link w:val="Heading1Char"/>
    <w:autoRedefine/>
    <w:uiPriority w:val="9"/>
    <w:qFormat/>
    <w:rsid w:val="00CF74F8"/>
    <w:pPr>
      <w:spacing w:before="420" w:after="160"/>
      <w:ind w:left="360" w:hanging="360"/>
      <w:outlineLvl w:val="0"/>
    </w:pPr>
    <w:rPr>
      <w:iCs/>
      <w:color w:val="0070C0"/>
      <w:sz w:val="24"/>
      <w:szCs w:val="32"/>
    </w:rPr>
  </w:style>
  <w:style w:type="paragraph" w:styleId="Heading2">
    <w:name w:val="heading 2"/>
    <w:basedOn w:val="Normal"/>
    <w:next w:val="Normal"/>
    <w:link w:val="Heading2Char"/>
    <w:autoRedefine/>
    <w:uiPriority w:val="9"/>
    <w:unhideWhenUsed/>
    <w:qFormat/>
    <w:rsid w:val="00CF74F8"/>
    <w:pPr>
      <w:keepNext/>
      <w:keepLines/>
      <w:spacing w:before="160" w:after="120" w:line="240" w:lineRule="auto"/>
      <w:ind w:left="720" w:hanging="360"/>
      <w:jc w:val="left"/>
      <w:outlineLvl w:val="1"/>
    </w:pPr>
    <w:rPr>
      <w:rFonts w:asciiTheme="majorHAnsi" w:eastAsiaTheme="majorEastAsia" w:hAnsiTheme="majorHAnsi" w:cstheme="majorBidi"/>
      <w:b/>
      <w:color w:val="0070C0"/>
      <w:sz w:val="24"/>
      <w:szCs w:val="26"/>
    </w:rPr>
  </w:style>
  <w:style w:type="paragraph" w:styleId="Heading3">
    <w:name w:val="heading 3"/>
    <w:basedOn w:val="Heading4"/>
    <w:next w:val="Normal"/>
    <w:link w:val="Heading3Char"/>
    <w:autoRedefine/>
    <w:uiPriority w:val="9"/>
    <w:unhideWhenUsed/>
    <w:qFormat/>
    <w:rsid w:val="00F47A38"/>
    <w:pPr>
      <w:outlineLvl w:val="2"/>
    </w:pPr>
    <w:rPr>
      <w:b w:val="0"/>
      <w:i/>
      <w:iCs/>
      <w:spacing w:val="5"/>
      <w:sz w:val="24"/>
      <w:szCs w:val="24"/>
    </w:rPr>
  </w:style>
  <w:style w:type="paragraph" w:styleId="Heading4">
    <w:name w:val="heading 4"/>
    <w:basedOn w:val="Heading5"/>
    <w:next w:val="Normal"/>
    <w:link w:val="Heading4Char"/>
    <w:autoRedefine/>
    <w:uiPriority w:val="9"/>
    <w:unhideWhenUsed/>
    <w:qFormat/>
    <w:rsid w:val="00F47A38"/>
    <w:pPr>
      <w:keepNext w:val="0"/>
      <w:keepLines w:val="0"/>
      <w:spacing w:before="360" w:after="120" w:line="240" w:lineRule="auto"/>
      <w:jc w:val="left"/>
      <w:outlineLvl w:val="3"/>
    </w:pPr>
    <w:rPr>
      <w:rFonts w:asciiTheme="minorHAnsi" w:eastAsiaTheme="minorEastAsia" w:hAnsiTheme="minorHAnsi" w:cstheme="minorBidi"/>
      <w:b/>
      <w:color w:val="000000" w:themeColor="text1"/>
      <w:spacing w:val="10"/>
      <w:szCs w:val="22"/>
      <w:lang w:val="en-US"/>
    </w:rPr>
  </w:style>
  <w:style w:type="paragraph" w:styleId="Heading5">
    <w:name w:val="heading 5"/>
    <w:basedOn w:val="Normal"/>
    <w:next w:val="Normal"/>
    <w:link w:val="Heading5Char"/>
    <w:uiPriority w:val="9"/>
    <w:semiHidden/>
    <w:unhideWhenUsed/>
    <w:qFormat/>
    <w:rsid w:val="00F47A3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4F8"/>
    <w:rPr>
      <w:b/>
      <w:iCs/>
      <w:color w:val="0070C0"/>
      <w:spacing w:val="10"/>
      <w:szCs w:val="32"/>
    </w:rPr>
  </w:style>
  <w:style w:type="paragraph" w:styleId="Title">
    <w:name w:val="Title"/>
    <w:basedOn w:val="Normal"/>
    <w:next w:val="Normal"/>
    <w:link w:val="TitleChar"/>
    <w:uiPriority w:val="10"/>
    <w:qFormat/>
    <w:rsid w:val="00F47A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A38"/>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F47A38"/>
    <w:rPr>
      <w:b/>
      <w:color w:val="000000" w:themeColor="text1"/>
      <w:spacing w:val="10"/>
      <w:sz w:val="22"/>
      <w:szCs w:val="22"/>
    </w:rPr>
  </w:style>
  <w:style w:type="character" w:customStyle="1" w:styleId="Heading3Char">
    <w:name w:val="Heading 3 Char"/>
    <w:basedOn w:val="DefaultParagraphFont"/>
    <w:link w:val="Heading3"/>
    <w:uiPriority w:val="9"/>
    <w:rsid w:val="00F47A38"/>
    <w:rPr>
      <w:b/>
      <w:color w:val="000000" w:themeColor="text1"/>
      <w:spacing w:val="5"/>
    </w:rPr>
  </w:style>
  <w:style w:type="paragraph" w:styleId="Subtitle">
    <w:name w:val="Subtitle"/>
    <w:basedOn w:val="Normal"/>
    <w:next w:val="Normal"/>
    <w:link w:val="SubtitleChar"/>
    <w:autoRedefine/>
    <w:uiPriority w:val="11"/>
    <w:qFormat/>
    <w:rsid w:val="00F47A38"/>
    <w:pPr>
      <w:spacing w:after="120" w:line="240" w:lineRule="auto"/>
      <w:jc w:val="left"/>
    </w:pPr>
    <w:rPr>
      <w:rFonts w:eastAsiaTheme="majorEastAsia" w:cstheme="majorBidi"/>
      <w:b/>
      <w:color w:val="000000" w:themeColor="text1"/>
      <w:szCs w:val="22"/>
      <w:lang w:val="en-US"/>
    </w:rPr>
  </w:style>
  <w:style w:type="character" w:customStyle="1" w:styleId="SubtitleChar">
    <w:name w:val="Subtitle Char"/>
    <w:basedOn w:val="DefaultParagraphFont"/>
    <w:link w:val="Subtitle"/>
    <w:uiPriority w:val="11"/>
    <w:rsid w:val="00F47A38"/>
    <w:rPr>
      <w:rFonts w:eastAsiaTheme="majorEastAsia" w:cstheme="majorBidi"/>
      <w:b/>
      <w:color w:val="000000" w:themeColor="text1"/>
      <w:sz w:val="22"/>
      <w:szCs w:val="22"/>
    </w:rPr>
  </w:style>
  <w:style w:type="character" w:customStyle="1" w:styleId="Heading5Char">
    <w:name w:val="Heading 5 Char"/>
    <w:basedOn w:val="DefaultParagraphFont"/>
    <w:link w:val="Heading5"/>
    <w:uiPriority w:val="9"/>
    <w:semiHidden/>
    <w:rsid w:val="00F47A38"/>
    <w:rPr>
      <w:rFonts w:asciiTheme="majorHAnsi" w:eastAsiaTheme="majorEastAsia" w:hAnsiTheme="majorHAnsi" w:cstheme="majorBidi"/>
      <w:color w:val="2F5496" w:themeColor="accent1" w:themeShade="BF"/>
      <w:sz w:val="22"/>
      <w:szCs w:val="20"/>
      <w:lang w:val="en-GB"/>
    </w:rPr>
  </w:style>
  <w:style w:type="character" w:customStyle="1" w:styleId="Heading2Char">
    <w:name w:val="Heading 2 Char"/>
    <w:basedOn w:val="DefaultParagraphFont"/>
    <w:link w:val="Heading2"/>
    <w:uiPriority w:val="9"/>
    <w:rsid w:val="00CF74F8"/>
    <w:rPr>
      <w:rFonts w:asciiTheme="majorHAnsi" w:eastAsiaTheme="majorEastAsia" w:hAnsiTheme="majorHAnsi" w:cstheme="majorBidi"/>
      <w:b/>
      <w:color w:val="0070C0"/>
      <w:szCs w:val="26"/>
      <w:lang w:val="en-GB"/>
    </w:rPr>
  </w:style>
  <w:style w:type="table" w:styleId="TableGrid">
    <w:name w:val="Table Grid"/>
    <w:basedOn w:val="TableNormal"/>
    <w:uiPriority w:val="39"/>
    <w:rsid w:val="006003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4B2"/>
    <w:rPr>
      <w:sz w:val="22"/>
      <w:szCs w:val="20"/>
      <w:lang w:val="en-GB"/>
    </w:rPr>
  </w:style>
  <w:style w:type="paragraph" w:styleId="Footer">
    <w:name w:val="footer"/>
    <w:basedOn w:val="Normal"/>
    <w:link w:val="FooterChar"/>
    <w:uiPriority w:val="99"/>
    <w:unhideWhenUsed/>
    <w:rsid w:val="00F2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4B2"/>
    <w:rPr>
      <w:sz w:val="22"/>
      <w:szCs w:val="20"/>
      <w:lang w:val="en-GB"/>
    </w:rPr>
  </w:style>
  <w:style w:type="character" w:styleId="PageNumber">
    <w:name w:val="page number"/>
    <w:basedOn w:val="DefaultParagraphFont"/>
    <w:uiPriority w:val="99"/>
    <w:semiHidden/>
    <w:unhideWhenUsed/>
    <w:rsid w:val="00F24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Huiwen Tan</dc:creator>
  <cp:keywords/>
  <dc:description/>
  <cp:lastModifiedBy>Huiwen Tan</cp:lastModifiedBy>
  <cp:revision>13</cp:revision>
  <dcterms:created xsi:type="dcterms:W3CDTF">2021-01-21T04:30:00Z</dcterms:created>
  <dcterms:modified xsi:type="dcterms:W3CDTF">2021-05-08T00:21:00Z</dcterms:modified>
</cp:coreProperties>
</file>